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D6A" w:rsidRDefault="00F9462E">
      <w:pPr>
        <w:spacing w:line="560" w:lineRule="exact"/>
        <w:ind w:hanging="360"/>
        <w:jc w:val="center"/>
        <w:rPr>
          <w:rFonts w:ascii="黑体" w:eastAsia="黑体" w:hAnsi="黑体"/>
          <w:sz w:val="32"/>
          <w:szCs w:val="32"/>
        </w:rPr>
      </w:pPr>
      <w:r w:rsidRPr="00F9462E">
        <w:rPr>
          <w:rFonts w:ascii="黑体" w:eastAsia="黑体" w:hAnsi="黑体" w:hint="eastAsia"/>
          <w:sz w:val="32"/>
          <w:szCs w:val="32"/>
        </w:rPr>
        <w:t>中国人寿保险（海外）股份有限公司采购2023-2025红磡和湾仔设备间维保服务项目标书</w:t>
      </w:r>
      <w:r w:rsidR="00B6390B">
        <w:rPr>
          <w:rFonts w:ascii="黑体" w:eastAsia="黑体" w:hAnsi="黑体" w:hint="eastAsia"/>
          <w:sz w:val="32"/>
          <w:szCs w:val="32"/>
        </w:rPr>
        <w:t>问题澄清</w:t>
      </w:r>
    </w:p>
    <w:p w:rsidR="00C33D6A" w:rsidRDefault="003E4C9A">
      <w:pPr>
        <w:pStyle w:val="a3"/>
        <w:numPr>
          <w:ilvl w:val="0"/>
          <w:numId w:val="1"/>
        </w:numPr>
        <w:spacing w:line="560" w:lineRule="exact"/>
        <w:ind w:left="0" w:firstLineChars="0"/>
        <w:rPr>
          <w:rFonts w:ascii="仿宋" w:eastAsia="仿宋" w:hAnsi="仿宋" w:cs="宋体"/>
          <w:sz w:val="28"/>
          <w:szCs w:val="28"/>
        </w:rPr>
      </w:pPr>
      <w:bookmarkStart w:id="0" w:name="_Hlk118381377"/>
      <w:r>
        <w:rPr>
          <w:rFonts w:ascii="仿宋" w:eastAsia="仿宋" w:hAnsi="仿宋" w:cs="宋体" w:hint="eastAsia"/>
          <w:sz w:val="28"/>
          <w:szCs w:val="28"/>
        </w:rPr>
        <w:t>机房抽风扇维护一项，是否有供应商维保？如没有，如果抽风扇坏了是否</w:t>
      </w:r>
      <w:r w:rsidR="00CD58FE">
        <w:rPr>
          <w:rFonts w:ascii="仿宋" w:eastAsia="仿宋" w:hAnsi="仿宋" w:cs="宋体" w:hint="eastAsia"/>
          <w:sz w:val="28"/>
          <w:szCs w:val="28"/>
        </w:rPr>
        <w:t>由当前项目维保方维修或是维保，还是由维保方通知甲方，由甲方维修？抽风扇具体位置在哪一层，是否有照片或设备型号？</w:t>
      </w:r>
    </w:p>
    <w:p w:rsidR="00C33D6A" w:rsidRDefault="00B6390B">
      <w:pPr>
        <w:pStyle w:val="a3"/>
        <w:spacing w:line="560" w:lineRule="exact"/>
        <w:ind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答复：</w:t>
      </w:r>
      <w:r w:rsidR="001A31DF">
        <w:rPr>
          <w:rFonts w:ascii="仿宋" w:eastAsia="仿宋" w:hAnsi="仿宋" w:hint="eastAsia"/>
          <w:sz w:val="28"/>
          <w:szCs w:val="28"/>
        </w:rPr>
        <w:t>机</w:t>
      </w:r>
      <w:r w:rsidR="006B749D">
        <w:rPr>
          <w:rFonts w:ascii="仿宋" w:eastAsia="仿宋" w:hAnsi="仿宋" w:hint="eastAsia"/>
          <w:sz w:val="28"/>
          <w:szCs w:val="28"/>
        </w:rPr>
        <w:t>房抽风扇</w:t>
      </w:r>
      <w:r w:rsidR="001A31DF">
        <w:rPr>
          <w:rFonts w:ascii="仿宋" w:eastAsia="仿宋" w:hAnsi="仿宋" w:hint="eastAsia"/>
          <w:sz w:val="28"/>
          <w:szCs w:val="28"/>
        </w:rPr>
        <w:t>的</w:t>
      </w:r>
      <w:r w:rsidR="00B701D5">
        <w:rPr>
          <w:rFonts w:ascii="仿宋" w:eastAsia="仿宋" w:hAnsi="仿宋" w:hint="eastAsia"/>
          <w:sz w:val="28"/>
          <w:szCs w:val="28"/>
        </w:rPr>
        <w:t>后续</w:t>
      </w:r>
      <w:r w:rsidR="006B749D">
        <w:rPr>
          <w:rFonts w:ascii="仿宋" w:eastAsia="仿宋" w:hAnsi="仿宋" w:hint="eastAsia"/>
          <w:sz w:val="28"/>
          <w:szCs w:val="28"/>
        </w:rPr>
        <w:t>维护由本次中标的供应商负责</w:t>
      </w:r>
      <w:r w:rsidR="00D10379">
        <w:rPr>
          <w:rFonts w:ascii="仿宋" w:eastAsia="仿宋" w:hAnsi="仿宋" w:hint="eastAsia"/>
          <w:sz w:val="28"/>
          <w:szCs w:val="28"/>
        </w:rPr>
        <w:t>。</w:t>
      </w:r>
      <w:r w:rsidR="006B749D">
        <w:rPr>
          <w:rFonts w:ascii="仿宋" w:eastAsia="仿宋" w:hAnsi="仿宋" w:hint="eastAsia"/>
          <w:sz w:val="28"/>
          <w:szCs w:val="28"/>
        </w:rPr>
        <w:t>设备</w:t>
      </w:r>
      <w:r w:rsidR="00D10379">
        <w:rPr>
          <w:rFonts w:ascii="仿宋" w:eastAsia="仿宋" w:hAnsi="仿宋" w:hint="eastAsia"/>
          <w:sz w:val="28"/>
          <w:szCs w:val="28"/>
        </w:rPr>
        <w:t>在湾仔</w:t>
      </w:r>
      <w:r w:rsidR="006103D5">
        <w:rPr>
          <w:rFonts w:ascii="仿宋" w:eastAsia="仿宋" w:hAnsi="仿宋" w:hint="eastAsia"/>
          <w:sz w:val="28"/>
          <w:szCs w:val="28"/>
        </w:rPr>
        <w:t>中国人寿大厦</w:t>
      </w:r>
      <w:r w:rsidR="00D10379">
        <w:rPr>
          <w:rFonts w:ascii="仿宋" w:eastAsia="仿宋" w:hAnsi="仿宋" w:hint="eastAsia"/>
          <w:sz w:val="28"/>
          <w:szCs w:val="28"/>
        </w:rPr>
        <w:t>2</w:t>
      </w:r>
      <w:r w:rsidR="00D10379">
        <w:rPr>
          <w:rFonts w:ascii="仿宋" w:eastAsia="仿宋" w:hAnsi="仿宋"/>
          <w:sz w:val="28"/>
          <w:szCs w:val="28"/>
        </w:rPr>
        <w:t>2楼</w:t>
      </w:r>
      <w:r w:rsidR="00B701D5">
        <w:rPr>
          <w:rFonts w:ascii="仿宋" w:eastAsia="仿宋" w:hAnsi="仿宋"/>
          <w:sz w:val="28"/>
          <w:szCs w:val="28"/>
        </w:rPr>
        <w:t>设备间</w:t>
      </w:r>
      <w:r w:rsidR="00D10379">
        <w:rPr>
          <w:rFonts w:ascii="仿宋" w:eastAsia="仿宋" w:hAnsi="仿宋"/>
          <w:sz w:val="28"/>
          <w:szCs w:val="28"/>
        </w:rPr>
        <w:t>，型号为</w:t>
      </w:r>
      <w:r w:rsidR="00895129">
        <w:rPr>
          <w:rFonts w:ascii="仿宋" w:eastAsia="仿宋" w:hAnsi="仿宋" w:hint="eastAsia"/>
          <w:sz w:val="28"/>
          <w:szCs w:val="28"/>
        </w:rPr>
        <w:t>K</w:t>
      </w:r>
      <w:r w:rsidR="00895129">
        <w:rPr>
          <w:rFonts w:ascii="仿宋" w:eastAsia="仿宋" w:hAnsi="仿宋"/>
          <w:sz w:val="28"/>
          <w:szCs w:val="28"/>
        </w:rPr>
        <w:t>ROGER CSD280。</w:t>
      </w:r>
    </w:p>
    <w:bookmarkEnd w:id="0"/>
    <w:p w:rsidR="00C33D6A" w:rsidRDefault="00C33D6A">
      <w:pPr>
        <w:pStyle w:val="a3"/>
        <w:spacing w:line="560" w:lineRule="exact"/>
        <w:ind w:firstLineChars="0" w:firstLine="0"/>
        <w:rPr>
          <w:rFonts w:ascii="仿宋" w:eastAsia="仿宋" w:hAnsi="仿宋"/>
          <w:sz w:val="28"/>
          <w:szCs w:val="28"/>
        </w:rPr>
      </w:pPr>
    </w:p>
    <w:p w:rsidR="00C33D6A" w:rsidRDefault="00CD58FE">
      <w:pPr>
        <w:pStyle w:val="a3"/>
        <w:numPr>
          <w:ilvl w:val="0"/>
          <w:numId w:val="1"/>
        </w:numPr>
        <w:spacing w:line="560" w:lineRule="exact"/>
        <w:ind w:left="0" w:firstLineChars="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/>
          <w:sz w:val="28"/>
          <w:szCs w:val="28"/>
        </w:rPr>
        <w:t>请问在附件</w:t>
      </w:r>
      <w:r>
        <w:rPr>
          <w:rFonts w:ascii="仿宋" w:eastAsia="仿宋" w:hAnsi="仿宋" w:cs="宋体" w:hint="eastAsia"/>
          <w:sz w:val="28"/>
          <w:szCs w:val="28"/>
        </w:rPr>
        <w:t>1的招标清单及技术指标中提及Emerson，Vertiv认证证书指的是？可否提供参考。</w:t>
      </w:r>
    </w:p>
    <w:p w:rsidR="00C33D6A" w:rsidRDefault="00B6390B">
      <w:pPr>
        <w:pStyle w:val="a3"/>
        <w:spacing w:line="560" w:lineRule="exact"/>
        <w:ind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答复：</w:t>
      </w:r>
      <w:r w:rsidR="006B44BE" w:rsidRPr="006B44BE">
        <w:rPr>
          <w:rFonts w:ascii="仿宋" w:eastAsia="仿宋" w:hAnsi="仿宋" w:hint="eastAsia"/>
          <w:sz w:val="28"/>
          <w:szCs w:val="28"/>
        </w:rPr>
        <w:t>附件1的招标清单及技术指标</w:t>
      </w:r>
      <w:r w:rsidR="00196609">
        <w:rPr>
          <w:rFonts w:ascii="仿宋" w:eastAsia="仿宋" w:hAnsi="仿宋"/>
          <w:sz w:val="28"/>
          <w:szCs w:val="28"/>
        </w:rPr>
        <w:t>中提及的</w:t>
      </w:r>
      <w:r w:rsidR="0095761B" w:rsidRPr="0095761B">
        <w:rPr>
          <w:rFonts w:ascii="仿宋" w:eastAsia="仿宋" w:hAnsi="仿宋" w:hint="eastAsia"/>
          <w:sz w:val="28"/>
          <w:szCs w:val="28"/>
        </w:rPr>
        <w:t>Emerson，Vertiv</w:t>
      </w:r>
      <w:r w:rsidR="0095761B">
        <w:rPr>
          <w:rFonts w:ascii="仿宋" w:eastAsia="仿宋" w:hAnsi="仿宋" w:hint="eastAsia"/>
          <w:sz w:val="28"/>
          <w:szCs w:val="28"/>
        </w:rPr>
        <w:t>认证证书指的是</w:t>
      </w:r>
      <w:r w:rsidR="003E63CF">
        <w:rPr>
          <w:rFonts w:ascii="仿宋" w:eastAsia="仿宋" w:hAnsi="仿宋" w:hint="eastAsia"/>
          <w:sz w:val="28"/>
          <w:szCs w:val="28"/>
        </w:rPr>
        <w:t>厂家</w:t>
      </w:r>
      <w:r w:rsidR="003E63CF">
        <w:rPr>
          <w:rFonts w:ascii="仿宋" w:eastAsia="仿宋" w:hAnsi="仿宋" w:cs="宋体" w:hint="eastAsia"/>
          <w:sz w:val="28"/>
          <w:szCs w:val="28"/>
        </w:rPr>
        <w:t>Emerson，Vertiv授予个人或公司的专业认证。</w:t>
      </w:r>
      <w:bookmarkStart w:id="1" w:name="_GoBack"/>
      <w:bookmarkEnd w:id="1"/>
      <w:r w:rsidR="003E63CF">
        <w:rPr>
          <w:rFonts w:ascii="仿宋" w:eastAsia="仿宋" w:hAnsi="仿宋" w:cs="宋体" w:hint="eastAsia"/>
          <w:sz w:val="28"/>
          <w:szCs w:val="28"/>
        </w:rPr>
        <w:t>无参考。</w:t>
      </w:r>
    </w:p>
    <w:p w:rsidR="00C33D6A" w:rsidRDefault="00C33D6A"/>
    <w:sectPr w:rsidR="00C33D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0B1" w:rsidRDefault="00CD20B1" w:rsidP="00F9462E">
      <w:r>
        <w:separator/>
      </w:r>
    </w:p>
  </w:endnote>
  <w:endnote w:type="continuationSeparator" w:id="0">
    <w:p w:rsidR="00CD20B1" w:rsidRDefault="00CD20B1" w:rsidP="00F9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0B1" w:rsidRDefault="00CD20B1" w:rsidP="00F9462E">
      <w:r>
        <w:separator/>
      </w:r>
    </w:p>
  </w:footnote>
  <w:footnote w:type="continuationSeparator" w:id="0">
    <w:p w:rsidR="00CD20B1" w:rsidRDefault="00CD20B1" w:rsidP="00F94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2D1B91"/>
    <w:multiLevelType w:val="multilevel"/>
    <w:tmpl w:val="502D1B91"/>
    <w:lvl w:ilvl="0">
      <w:start w:val="1"/>
      <w:numFmt w:val="decimal"/>
      <w:lvlText w:val="%1、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hNmVhN2JmM2Q3NTNhMWQ1ODE0ZjlkNDBkYjk5M2YifQ=="/>
  </w:docVars>
  <w:rsids>
    <w:rsidRoot w:val="12733838"/>
    <w:rsid w:val="00012C21"/>
    <w:rsid w:val="00103013"/>
    <w:rsid w:val="00196609"/>
    <w:rsid w:val="001A31DF"/>
    <w:rsid w:val="002B688D"/>
    <w:rsid w:val="003E4C9A"/>
    <w:rsid w:val="003E63CF"/>
    <w:rsid w:val="006103D5"/>
    <w:rsid w:val="00690B85"/>
    <w:rsid w:val="006B44BE"/>
    <w:rsid w:val="006B749D"/>
    <w:rsid w:val="00763D8E"/>
    <w:rsid w:val="008914E4"/>
    <w:rsid w:val="00895129"/>
    <w:rsid w:val="0095761B"/>
    <w:rsid w:val="00B6390B"/>
    <w:rsid w:val="00B701D5"/>
    <w:rsid w:val="00C33D6A"/>
    <w:rsid w:val="00CD20B1"/>
    <w:rsid w:val="00CD58FE"/>
    <w:rsid w:val="00D10379"/>
    <w:rsid w:val="00F22B76"/>
    <w:rsid w:val="00F9462E"/>
    <w:rsid w:val="00FD43CD"/>
    <w:rsid w:val="12733838"/>
    <w:rsid w:val="226540B0"/>
    <w:rsid w:val="239161EE"/>
    <w:rsid w:val="2ABA24CE"/>
    <w:rsid w:val="2B660B66"/>
    <w:rsid w:val="61891CD7"/>
    <w:rsid w:val="77E15698"/>
    <w:rsid w:val="798A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EDD144B-64DB-47A1-B8F5-981FE2A5A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rsid w:val="00F946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F9462E"/>
    <w:rPr>
      <w:rFonts w:asciiTheme="minorHAnsi" w:eastAsiaTheme="minorEastAsia" w:hAnsiTheme="minorHAnsi" w:cstheme="minorBidi"/>
      <w:kern w:val="2"/>
      <w:lang w:eastAsia="zh-CN"/>
    </w:rPr>
  </w:style>
  <w:style w:type="paragraph" w:styleId="a6">
    <w:name w:val="footer"/>
    <w:basedOn w:val="a"/>
    <w:link w:val="a7"/>
    <w:rsid w:val="00F946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F9462E"/>
    <w:rPr>
      <w:rFonts w:asciiTheme="minorHAnsi" w:eastAsiaTheme="minorEastAsia" w:hAnsiTheme="minorHAnsi" w:cstheme="minorBid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48</Words>
  <Characters>275</Characters>
  <Application>Microsoft Office Word</Application>
  <DocSecurity>0</DocSecurity>
  <Lines>2</Lines>
  <Paragraphs>1</Paragraphs>
  <ScaleCrop>false</ScaleCrop>
  <Company>HP Inc.</Company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赵兴东</dc:creator>
  <cp:lastModifiedBy>王昕文</cp:lastModifiedBy>
  <cp:revision>19</cp:revision>
  <dcterms:created xsi:type="dcterms:W3CDTF">2022-12-07T08:43:00Z</dcterms:created>
  <dcterms:modified xsi:type="dcterms:W3CDTF">2023-03-20T04:46:00Z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8D699130E6BC4C978464C0B5F7F52934</vt:lpwstr>
  </property>
</Properties>
</file>