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9DCB45" w14:textId="77777777" w:rsidR="00287502" w:rsidRDefault="00105E12">
      <w:pPr>
        <w:pStyle w:val="a5"/>
        <w:snapToGrid w:val="0"/>
        <w:spacing w:line="360" w:lineRule="exact"/>
        <w:ind w:firstLine="420"/>
        <w:jc w:val="center"/>
        <w:rPr>
          <w:rFonts w:ascii="Calibri" w:eastAsia="楷体_GB2312" w:hAnsi="Calibri"/>
          <w:kern w:val="0"/>
          <w:sz w:val="28"/>
          <w:szCs w:val="22"/>
        </w:rPr>
      </w:pPr>
      <w:r>
        <w:rPr>
          <w:rFonts w:ascii="Calibri" w:eastAsia="楷体_GB2312" w:hAnsi="Calibri"/>
          <w:kern w:val="0"/>
          <w:sz w:val="28"/>
          <w:szCs w:val="22"/>
        </w:rPr>
        <w:t>法定代表人授权委托书</w:t>
      </w:r>
    </w:p>
    <w:p w14:paraId="038BD622" w14:textId="77777777" w:rsidR="00287502" w:rsidRDefault="00287502">
      <w:pPr>
        <w:spacing w:line="360" w:lineRule="auto"/>
        <w:jc w:val="left"/>
        <w:rPr>
          <w:rFonts w:ascii="楷体_GB2312" w:eastAsia="楷体_GB2312" w:hAnsi="Calibri"/>
          <w:kern w:val="0"/>
          <w:sz w:val="32"/>
          <w:szCs w:val="32"/>
        </w:rPr>
      </w:pPr>
    </w:p>
    <w:p w14:paraId="26A29571" w14:textId="6840146E" w:rsidR="00287502" w:rsidRDefault="00105E12">
      <w:pPr>
        <w:spacing w:line="360" w:lineRule="auto"/>
        <w:jc w:val="left"/>
        <w:rPr>
          <w:rFonts w:ascii="楷体_GB2312" w:eastAsia="楷体_GB2312" w:hAnsi="Calibri"/>
          <w:w w:val="102"/>
          <w:kern w:val="0"/>
          <w:sz w:val="28"/>
          <w:szCs w:val="28"/>
        </w:rPr>
      </w:pPr>
      <w:r>
        <w:rPr>
          <w:rFonts w:ascii="楷体_GB2312" w:eastAsia="楷体_GB2312" w:hAnsi="Calibri" w:hint="eastAsia"/>
          <w:kern w:val="0"/>
          <w:sz w:val="28"/>
          <w:szCs w:val="28"/>
        </w:rPr>
        <w:t>中国人寿保险（海外）股份有限公司：</w:t>
      </w:r>
      <w:r>
        <w:rPr>
          <w:rFonts w:ascii="楷体_GB2312" w:eastAsia="楷体_GB2312" w:hAnsi="Calibri"/>
          <w:w w:val="102"/>
          <w:kern w:val="0"/>
          <w:sz w:val="28"/>
          <w:szCs w:val="28"/>
        </w:rPr>
        <w:t xml:space="preserve">                                </w:t>
      </w:r>
    </w:p>
    <w:p w14:paraId="464BE7A4" w14:textId="77777777" w:rsidR="00287502" w:rsidRDefault="00105E12">
      <w:pPr>
        <w:spacing w:line="360" w:lineRule="auto"/>
        <w:ind w:firstLineChars="200" w:firstLine="580"/>
        <w:rPr>
          <w:rFonts w:ascii="楷体_GB2312" w:eastAsia="楷体_GB2312" w:hAnsi="Calibri"/>
          <w:kern w:val="0"/>
          <w:sz w:val="28"/>
          <w:szCs w:val="28"/>
        </w:rPr>
      </w:pPr>
      <w:r>
        <w:rPr>
          <w:rFonts w:ascii="楷体_GB2312" w:eastAsia="楷体_GB2312" w:hAnsi="Calibri" w:hint="eastAsia"/>
          <w:spacing w:val="5"/>
          <w:kern w:val="0"/>
          <w:sz w:val="28"/>
          <w:szCs w:val="28"/>
        </w:rPr>
        <w:t>本授权书声明：注册</w:t>
      </w:r>
      <w:r>
        <w:rPr>
          <w:rFonts w:ascii="楷体_GB2312" w:eastAsia="楷体_GB2312" w:hAnsi="Calibri" w:hint="eastAsia"/>
          <w:spacing w:val="16"/>
          <w:kern w:val="0"/>
          <w:sz w:val="28"/>
          <w:szCs w:val="28"/>
        </w:rPr>
        <w:t>于</w:t>
      </w:r>
      <w:r>
        <w:rPr>
          <w:rFonts w:ascii="楷体_GB2312" w:eastAsia="楷体_GB2312" w:hAnsi="Calibri"/>
          <w:spacing w:val="16"/>
          <w:kern w:val="0"/>
          <w:sz w:val="28"/>
          <w:szCs w:val="28"/>
          <w:u w:val="single" w:color="000000"/>
        </w:rPr>
        <w:tab/>
      </w:r>
      <w:r>
        <w:rPr>
          <w:rFonts w:ascii="楷体_GB2312" w:eastAsia="楷体_GB2312" w:hAnsi="Calibri"/>
          <w:spacing w:val="16"/>
          <w:kern w:val="0"/>
          <w:sz w:val="28"/>
          <w:szCs w:val="28"/>
          <w:u w:val="single" w:color="000000"/>
        </w:rPr>
        <w:tab/>
      </w:r>
      <w:r>
        <w:rPr>
          <w:rFonts w:ascii="楷体_GB2312" w:eastAsia="楷体_GB2312" w:hAnsi="Calibri"/>
          <w:spacing w:val="16"/>
          <w:kern w:val="0"/>
          <w:sz w:val="28"/>
          <w:szCs w:val="28"/>
          <w:u w:val="single" w:color="000000"/>
        </w:rPr>
        <w:tab/>
      </w:r>
      <w:r>
        <w:rPr>
          <w:rFonts w:ascii="楷体_GB2312" w:eastAsia="楷体_GB2312" w:hAnsi="Calibri" w:hint="eastAsia"/>
          <w:spacing w:val="5"/>
          <w:kern w:val="0"/>
          <w:sz w:val="28"/>
          <w:szCs w:val="28"/>
        </w:rPr>
        <w:t>（谈判人地址）</w:t>
      </w:r>
      <w:r>
        <w:rPr>
          <w:rFonts w:ascii="楷体_GB2312" w:eastAsia="楷体_GB2312" w:hAnsi="Calibri" w:hint="eastAsia"/>
          <w:spacing w:val="13"/>
          <w:kern w:val="0"/>
          <w:sz w:val="28"/>
          <w:szCs w:val="28"/>
        </w:rPr>
        <w:t>的</w:t>
      </w:r>
      <w:r>
        <w:rPr>
          <w:rFonts w:ascii="楷体_GB2312" w:eastAsia="楷体_GB2312" w:hAnsi="Calibri"/>
          <w:spacing w:val="13"/>
          <w:kern w:val="0"/>
          <w:sz w:val="28"/>
          <w:szCs w:val="28"/>
          <w:u w:val="single" w:color="000000"/>
        </w:rPr>
        <w:tab/>
        <w:t xml:space="preserve">      </w:t>
      </w:r>
      <w:r>
        <w:rPr>
          <w:rFonts w:ascii="楷体_GB2312" w:eastAsia="楷体_GB2312" w:hAnsi="Calibri" w:hint="eastAsia"/>
          <w:spacing w:val="5"/>
          <w:kern w:val="0"/>
          <w:sz w:val="28"/>
          <w:szCs w:val="28"/>
        </w:rPr>
        <w:t>（谈判人</w:t>
      </w:r>
      <w:r>
        <w:rPr>
          <w:rFonts w:ascii="楷体_GB2312" w:eastAsia="楷体_GB2312" w:hAnsi="Calibri" w:hint="eastAsia"/>
          <w:kern w:val="0"/>
          <w:sz w:val="28"/>
          <w:szCs w:val="28"/>
        </w:rPr>
        <w:t>名</w:t>
      </w:r>
      <w:r>
        <w:rPr>
          <w:rFonts w:ascii="楷体_GB2312" w:eastAsia="楷体_GB2312" w:hAnsi="Calibri" w:hint="eastAsia"/>
          <w:spacing w:val="1"/>
          <w:kern w:val="0"/>
          <w:sz w:val="28"/>
          <w:szCs w:val="28"/>
        </w:rPr>
        <w:t>称）法定代表</w:t>
      </w:r>
      <w:r>
        <w:rPr>
          <w:rFonts w:ascii="楷体_GB2312" w:eastAsia="楷体_GB2312" w:hAnsi="Calibri" w:hint="eastAsia"/>
          <w:spacing w:val="5"/>
          <w:kern w:val="0"/>
          <w:sz w:val="28"/>
          <w:szCs w:val="28"/>
        </w:rPr>
        <w:t>人</w:t>
      </w:r>
      <w:r>
        <w:rPr>
          <w:rFonts w:ascii="楷体_GB2312" w:eastAsia="楷体_GB2312" w:hAnsi="Calibri"/>
          <w:spacing w:val="5"/>
          <w:kern w:val="0"/>
          <w:sz w:val="28"/>
          <w:szCs w:val="28"/>
          <w:u w:val="single" w:color="000000"/>
        </w:rPr>
        <w:tab/>
      </w:r>
      <w:r>
        <w:rPr>
          <w:rFonts w:ascii="楷体_GB2312" w:eastAsia="楷体_GB2312" w:hAnsi="Calibri"/>
          <w:spacing w:val="16"/>
          <w:kern w:val="0"/>
          <w:sz w:val="28"/>
          <w:szCs w:val="28"/>
          <w:u w:val="single" w:color="000000"/>
        </w:rPr>
        <w:tab/>
      </w:r>
      <w:r>
        <w:rPr>
          <w:rFonts w:ascii="楷体_GB2312" w:eastAsia="楷体_GB2312" w:hAnsi="Calibri"/>
          <w:spacing w:val="16"/>
          <w:kern w:val="0"/>
          <w:sz w:val="28"/>
          <w:szCs w:val="28"/>
          <w:u w:val="single" w:color="000000"/>
        </w:rPr>
        <w:tab/>
      </w:r>
      <w:r>
        <w:rPr>
          <w:rFonts w:ascii="楷体_GB2312" w:eastAsia="楷体_GB2312" w:hAnsi="Calibri" w:hint="eastAsia"/>
          <w:spacing w:val="1"/>
          <w:kern w:val="0"/>
          <w:sz w:val="28"/>
          <w:szCs w:val="28"/>
        </w:rPr>
        <w:t>（法定代表人姓名、职务）代表本公司授权</w:t>
      </w:r>
      <w:r>
        <w:rPr>
          <w:rFonts w:ascii="楷体_GB2312" w:eastAsia="楷体_GB2312" w:hAnsi="Calibri"/>
          <w:spacing w:val="16"/>
          <w:kern w:val="0"/>
          <w:sz w:val="28"/>
          <w:szCs w:val="28"/>
          <w:u w:val="single" w:color="000000"/>
        </w:rPr>
        <w:t xml:space="preserve">     </w:t>
      </w:r>
      <w:r>
        <w:rPr>
          <w:rFonts w:ascii="楷体_GB2312" w:eastAsia="楷体_GB2312" w:hAnsi="Calibri"/>
          <w:spacing w:val="16"/>
          <w:kern w:val="0"/>
          <w:sz w:val="28"/>
          <w:szCs w:val="28"/>
          <w:u w:val="single" w:color="000000"/>
        </w:rPr>
        <w:tab/>
      </w:r>
      <w:r>
        <w:rPr>
          <w:rFonts w:ascii="楷体_GB2312" w:eastAsia="楷体_GB2312" w:hAnsi="Calibri" w:hint="eastAsia"/>
          <w:kern w:val="0"/>
          <w:sz w:val="28"/>
          <w:szCs w:val="28"/>
        </w:rPr>
        <w:t>（谈判人代表姓名、职务</w:t>
      </w:r>
      <w:r>
        <w:rPr>
          <w:rFonts w:ascii="楷体_GB2312" w:eastAsia="楷体_GB2312" w:hAnsi="Calibri" w:hint="eastAsia"/>
          <w:spacing w:val="16"/>
          <w:kern w:val="0"/>
          <w:sz w:val="28"/>
          <w:szCs w:val="28"/>
        </w:rPr>
        <w:t>、身份证号</w:t>
      </w:r>
      <w:r>
        <w:rPr>
          <w:rFonts w:ascii="楷体_GB2312" w:eastAsia="楷体_GB2312" w:hAnsi="Calibri" w:hint="eastAsia"/>
          <w:kern w:val="0"/>
          <w:sz w:val="28"/>
          <w:szCs w:val="28"/>
        </w:rPr>
        <w:t>）为本</w:t>
      </w:r>
      <w:r>
        <w:rPr>
          <w:rFonts w:ascii="楷体_GB2312" w:eastAsia="楷体_GB2312" w:hAnsi="Calibri"/>
          <w:spacing w:val="14"/>
          <w:kern w:val="0"/>
          <w:sz w:val="28"/>
          <w:szCs w:val="28"/>
        </w:rPr>
        <w:t xml:space="preserve"> </w:t>
      </w:r>
      <w:r>
        <w:rPr>
          <w:rFonts w:ascii="楷体_GB2312" w:eastAsia="楷体_GB2312" w:hAnsi="Calibri" w:hint="eastAsia"/>
          <w:kern w:val="0"/>
          <w:sz w:val="28"/>
          <w:szCs w:val="28"/>
        </w:rPr>
        <w:t>公司的合法代理人，就贵方组织的</w:t>
      </w:r>
      <w:r>
        <w:rPr>
          <w:rFonts w:ascii="楷体_GB2312" w:eastAsia="楷体_GB2312" w:hAnsi="Calibri"/>
          <w:spacing w:val="5"/>
          <w:kern w:val="0"/>
          <w:sz w:val="28"/>
          <w:szCs w:val="28"/>
          <w:u w:val="single" w:color="000000"/>
        </w:rPr>
        <w:tab/>
      </w:r>
      <w:r>
        <w:rPr>
          <w:rFonts w:ascii="楷体_GB2312" w:eastAsia="楷体_GB2312" w:hAnsi="Calibri" w:hint="eastAsia"/>
          <w:spacing w:val="5"/>
          <w:kern w:val="0"/>
          <w:sz w:val="28"/>
          <w:szCs w:val="28"/>
          <w:u w:val="single" w:color="000000"/>
        </w:rPr>
        <w:t xml:space="preserve">          </w:t>
      </w:r>
      <w:r>
        <w:rPr>
          <w:rFonts w:ascii="楷体_GB2312" w:eastAsia="楷体_GB2312" w:hAnsi="Calibri"/>
          <w:spacing w:val="16"/>
          <w:kern w:val="0"/>
          <w:sz w:val="28"/>
          <w:szCs w:val="28"/>
          <w:u w:val="single" w:color="000000"/>
        </w:rPr>
        <w:tab/>
      </w:r>
      <w:r>
        <w:rPr>
          <w:rFonts w:ascii="楷体_GB2312" w:eastAsia="楷体_GB2312" w:hAnsi="Calibri"/>
          <w:spacing w:val="16"/>
          <w:kern w:val="0"/>
          <w:sz w:val="28"/>
          <w:szCs w:val="28"/>
          <w:u w:val="single" w:color="000000"/>
        </w:rPr>
        <w:tab/>
      </w:r>
      <w:r>
        <w:rPr>
          <w:rFonts w:ascii="楷体_GB2312" w:eastAsia="楷体_GB2312" w:hAnsi="Calibri"/>
          <w:w w:val="102"/>
          <w:kern w:val="0"/>
          <w:sz w:val="28"/>
          <w:szCs w:val="28"/>
        </w:rPr>
        <w:t xml:space="preserve"> </w:t>
      </w:r>
      <w:r>
        <w:rPr>
          <w:rFonts w:ascii="楷体_GB2312" w:eastAsia="楷体_GB2312" w:hAnsi="Calibri" w:hint="eastAsia"/>
          <w:spacing w:val="3"/>
          <w:kern w:val="0"/>
          <w:sz w:val="28"/>
          <w:szCs w:val="28"/>
        </w:rPr>
        <w:t>项</w:t>
      </w:r>
      <w:r>
        <w:rPr>
          <w:rFonts w:ascii="楷体_GB2312" w:eastAsia="楷体_GB2312" w:hAnsi="Calibri" w:hint="eastAsia"/>
          <w:spacing w:val="1"/>
          <w:kern w:val="0"/>
          <w:sz w:val="28"/>
          <w:szCs w:val="28"/>
        </w:rPr>
        <w:t>目</w:t>
      </w:r>
      <w:r>
        <w:rPr>
          <w:rFonts w:ascii="楷体_GB2312" w:eastAsia="楷体_GB2312" w:hAnsi="Calibri" w:hint="eastAsia"/>
          <w:spacing w:val="3"/>
          <w:kern w:val="0"/>
          <w:sz w:val="28"/>
          <w:szCs w:val="28"/>
        </w:rPr>
        <w:t>，</w:t>
      </w:r>
      <w:r>
        <w:rPr>
          <w:rFonts w:ascii="楷体_GB2312" w:eastAsia="楷体_GB2312" w:hAnsi="Calibri" w:hint="eastAsia"/>
          <w:spacing w:val="1"/>
          <w:kern w:val="0"/>
          <w:sz w:val="28"/>
          <w:szCs w:val="28"/>
        </w:rPr>
        <w:t>项</w:t>
      </w:r>
      <w:r>
        <w:rPr>
          <w:rFonts w:ascii="楷体_GB2312" w:eastAsia="楷体_GB2312" w:hAnsi="Calibri" w:hint="eastAsia"/>
          <w:spacing w:val="3"/>
          <w:kern w:val="0"/>
          <w:sz w:val="28"/>
          <w:szCs w:val="28"/>
        </w:rPr>
        <w:t>目</w:t>
      </w:r>
      <w:r>
        <w:rPr>
          <w:rFonts w:ascii="楷体_GB2312" w:eastAsia="楷体_GB2312" w:hAnsi="Calibri" w:hint="eastAsia"/>
          <w:spacing w:val="1"/>
          <w:kern w:val="0"/>
          <w:sz w:val="28"/>
          <w:szCs w:val="28"/>
        </w:rPr>
        <w:t>编</w:t>
      </w:r>
      <w:r>
        <w:rPr>
          <w:rFonts w:ascii="楷体_GB2312" w:eastAsia="楷体_GB2312" w:hAnsi="Calibri" w:hint="eastAsia"/>
          <w:spacing w:val="3"/>
          <w:kern w:val="0"/>
          <w:sz w:val="28"/>
          <w:szCs w:val="28"/>
        </w:rPr>
        <w:t>号</w:t>
      </w:r>
      <w:r>
        <w:rPr>
          <w:rFonts w:ascii="楷体_GB2312" w:eastAsia="楷体_GB2312" w:hAnsi="Calibri" w:hint="eastAsia"/>
          <w:spacing w:val="5"/>
          <w:kern w:val="0"/>
          <w:sz w:val="28"/>
          <w:szCs w:val="28"/>
        </w:rPr>
        <w:t>：</w:t>
      </w:r>
      <w:r>
        <w:rPr>
          <w:rFonts w:ascii="楷体_GB2312" w:eastAsia="楷体_GB2312" w:hAnsi="Calibri"/>
          <w:spacing w:val="5"/>
          <w:kern w:val="0"/>
          <w:sz w:val="28"/>
          <w:szCs w:val="28"/>
          <w:u w:val="single" w:color="000000"/>
        </w:rPr>
        <w:tab/>
      </w:r>
      <w:r>
        <w:rPr>
          <w:rFonts w:ascii="楷体_GB2312" w:eastAsia="楷体_GB2312" w:hAnsi="Calibri" w:hint="eastAsia"/>
          <w:spacing w:val="5"/>
          <w:kern w:val="0"/>
          <w:sz w:val="28"/>
          <w:szCs w:val="28"/>
          <w:u w:val="single" w:color="000000"/>
        </w:rPr>
        <w:t xml:space="preserve">  </w:t>
      </w:r>
      <w:r>
        <w:rPr>
          <w:rFonts w:ascii="楷体_GB2312" w:eastAsia="楷体_GB2312" w:hAnsi="Calibri"/>
          <w:spacing w:val="16"/>
          <w:kern w:val="0"/>
          <w:sz w:val="28"/>
          <w:szCs w:val="28"/>
          <w:u w:val="single" w:color="000000"/>
        </w:rPr>
        <w:tab/>
      </w:r>
      <w:r>
        <w:rPr>
          <w:rFonts w:ascii="楷体_GB2312" w:eastAsia="楷体_GB2312" w:hAnsi="Calibri"/>
          <w:spacing w:val="16"/>
          <w:kern w:val="0"/>
          <w:sz w:val="28"/>
          <w:szCs w:val="28"/>
          <w:u w:val="single" w:color="000000"/>
        </w:rPr>
        <w:tab/>
      </w:r>
      <w:r>
        <w:rPr>
          <w:rFonts w:ascii="楷体_GB2312" w:eastAsia="楷体_GB2312" w:hAnsi="Calibri" w:hint="eastAsia"/>
          <w:spacing w:val="16"/>
          <w:kern w:val="0"/>
          <w:sz w:val="28"/>
          <w:szCs w:val="28"/>
          <w:u w:val="single" w:color="000000"/>
        </w:rPr>
        <w:t xml:space="preserve">       </w:t>
      </w:r>
      <w:r>
        <w:rPr>
          <w:rFonts w:ascii="楷体_GB2312" w:eastAsia="楷体_GB2312" w:hAnsi="Calibri" w:hint="eastAsia"/>
          <w:spacing w:val="1"/>
          <w:kern w:val="0"/>
          <w:sz w:val="28"/>
          <w:szCs w:val="28"/>
        </w:rPr>
        <w:t>，</w:t>
      </w:r>
      <w:r>
        <w:rPr>
          <w:rFonts w:ascii="楷体_GB2312" w:eastAsia="楷体_GB2312" w:hAnsi="Calibri" w:hint="eastAsia"/>
          <w:spacing w:val="3"/>
          <w:kern w:val="0"/>
          <w:sz w:val="28"/>
          <w:szCs w:val="28"/>
        </w:rPr>
        <w:t>以</w:t>
      </w:r>
      <w:r>
        <w:rPr>
          <w:rFonts w:ascii="楷体_GB2312" w:eastAsia="楷体_GB2312" w:hAnsi="Calibri" w:hint="eastAsia"/>
          <w:spacing w:val="1"/>
          <w:kern w:val="0"/>
          <w:sz w:val="28"/>
          <w:szCs w:val="28"/>
        </w:rPr>
        <w:t>本</w:t>
      </w:r>
      <w:r>
        <w:rPr>
          <w:rFonts w:ascii="楷体_GB2312" w:eastAsia="楷体_GB2312" w:hAnsi="Calibri" w:hint="eastAsia"/>
          <w:spacing w:val="3"/>
          <w:kern w:val="0"/>
          <w:sz w:val="28"/>
          <w:szCs w:val="28"/>
        </w:rPr>
        <w:t>公</w:t>
      </w:r>
      <w:r>
        <w:rPr>
          <w:rFonts w:ascii="楷体_GB2312" w:eastAsia="楷体_GB2312" w:hAnsi="Calibri" w:hint="eastAsia"/>
          <w:spacing w:val="1"/>
          <w:kern w:val="0"/>
          <w:sz w:val="28"/>
          <w:szCs w:val="28"/>
        </w:rPr>
        <w:t>司</w:t>
      </w:r>
      <w:r>
        <w:rPr>
          <w:rFonts w:ascii="楷体_GB2312" w:eastAsia="楷体_GB2312" w:hAnsi="Calibri" w:hint="eastAsia"/>
          <w:spacing w:val="3"/>
          <w:kern w:val="0"/>
          <w:sz w:val="28"/>
          <w:szCs w:val="28"/>
        </w:rPr>
        <w:t>名</w:t>
      </w:r>
      <w:r>
        <w:rPr>
          <w:rFonts w:ascii="楷体_GB2312" w:eastAsia="楷体_GB2312" w:hAnsi="Calibri" w:hint="eastAsia"/>
          <w:spacing w:val="1"/>
          <w:kern w:val="0"/>
          <w:sz w:val="28"/>
          <w:szCs w:val="28"/>
        </w:rPr>
        <w:t>义</w:t>
      </w:r>
      <w:r>
        <w:rPr>
          <w:rFonts w:ascii="楷体_GB2312" w:eastAsia="楷体_GB2312" w:hAnsi="Calibri" w:hint="eastAsia"/>
          <w:spacing w:val="3"/>
          <w:kern w:val="0"/>
          <w:sz w:val="28"/>
          <w:szCs w:val="28"/>
        </w:rPr>
        <w:t>处</w:t>
      </w:r>
      <w:r>
        <w:rPr>
          <w:rFonts w:ascii="楷体_GB2312" w:eastAsia="楷体_GB2312" w:hAnsi="Calibri" w:hint="eastAsia"/>
          <w:spacing w:val="1"/>
          <w:kern w:val="0"/>
          <w:sz w:val="28"/>
          <w:szCs w:val="28"/>
        </w:rPr>
        <w:t>理</w:t>
      </w:r>
      <w:r>
        <w:rPr>
          <w:rFonts w:ascii="楷体_GB2312" w:eastAsia="楷体_GB2312" w:hAnsi="Calibri" w:hint="eastAsia"/>
          <w:spacing w:val="3"/>
          <w:kern w:val="0"/>
          <w:sz w:val="28"/>
          <w:szCs w:val="28"/>
        </w:rPr>
        <w:t>一</w:t>
      </w:r>
      <w:r>
        <w:rPr>
          <w:rFonts w:ascii="楷体_GB2312" w:eastAsia="楷体_GB2312" w:hAnsi="Calibri" w:hint="eastAsia"/>
          <w:spacing w:val="1"/>
          <w:kern w:val="0"/>
          <w:sz w:val="28"/>
          <w:szCs w:val="28"/>
        </w:rPr>
        <w:t>切</w:t>
      </w:r>
      <w:r>
        <w:rPr>
          <w:rFonts w:ascii="楷体_GB2312" w:eastAsia="楷体_GB2312" w:hAnsi="Calibri" w:hint="eastAsia"/>
          <w:spacing w:val="3"/>
          <w:kern w:val="0"/>
          <w:sz w:val="28"/>
          <w:szCs w:val="28"/>
        </w:rPr>
        <w:t>与</w:t>
      </w:r>
      <w:r>
        <w:rPr>
          <w:rFonts w:ascii="楷体_GB2312" w:eastAsia="楷体_GB2312" w:hAnsi="Calibri" w:hint="eastAsia"/>
          <w:spacing w:val="1"/>
          <w:kern w:val="0"/>
          <w:sz w:val="28"/>
          <w:szCs w:val="28"/>
        </w:rPr>
        <w:t>之</w:t>
      </w:r>
      <w:r>
        <w:rPr>
          <w:rFonts w:ascii="楷体_GB2312" w:eastAsia="楷体_GB2312" w:hAnsi="Calibri" w:hint="eastAsia"/>
          <w:spacing w:val="3"/>
          <w:kern w:val="0"/>
          <w:sz w:val="28"/>
          <w:szCs w:val="28"/>
        </w:rPr>
        <w:t>有</w:t>
      </w:r>
      <w:r>
        <w:rPr>
          <w:rFonts w:ascii="楷体_GB2312" w:eastAsia="楷体_GB2312" w:hAnsi="Calibri" w:hint="eastAsia"/>
          <w:spacing w:val="1"/>
          <w:kern w:val="0"/>
          <w:sz w:val="28"/>
          <w:szCs w:val="28"/>
        </w:rPr>
        <w:t>关</w:t>
      </w:r>
      <w:r>
        <w:rPr>
          <w:rFonts w:ascii="楷体_GB2312" w:eastAsia="楷体_GB2312" w:hAnsi="Calibri" w:hint="eastAsia"/>
          <w:spacing w:val="3"/>
          <w:kern w:val="0"/>
          <w:sz w:val="28"/>
          <w:szCs w:val="28"/>
        </w:rPr>
        <w:t>的</w:t>
      </w:r>
      <w:r>
        <w:rPr>
          <w:rFonts w:ascii="楷体_GB2312" w:eastAsia="楷体_GB2312" w:hAnsi="Calibri" w:hint="eastAsia"/>
          <w:spacing w:val="1"/>
          <w:kern w:val="0"/>
          <w:sz w:val="28"/>
          <w:szCs w:val="28"/>
        </w:rPr>
        <w:t>事</w:t>
      </w:r>
      <w:r>
        <w:rPr>
          <w:rFonts w:ascii="楷体_GB2312" w:eastAsia="楷体_GB2312" w:hAnsi="Calibri" w:hint="eastAsia"/>
          <w:spacing w:val="3"/>
          <w:kern w:val="0"/>
          <w:sz w:val="28"/>
          <w:szCs w:val="28"/>
        </w:rPr>
        <w:t>务</w:t>
      </w:r>
      <w:r>
        <w:rPr>
          <w:rFonts w:ascii="楷体_GB2312" w:eastAsia="楷体_GB2312" w:hAnsi="Calibri" w:hint="eastAsia"/>
          <w:spacing w:val="1"/>
          <w:kern w:val="0"/>
          <w:sz w:val="28"/>
          <w:szCs w:val="28"/>
        </w:rPr>
        <w:t>，</w:t>
      </w:r>
      <w:r>
        <w:rPr>
          <w:rFonts w:ascii="楷体_GB2312" w:eastAsia="楷体_GB2312" w:hAnsi="Calibri" w:hint="eastAsia"/>
          <w:spacing w:val="3"/>
          <w:kern w:val="0"/>
          <w:sz w:val="28"/>
          <w:szCs w:val="28"/>
        </w:rPr>
        <w:t>因</w:t>
      </w:r>
      <w:r>
        <w:rPr>
          <w:rFonts w:ascii="楷体_GB2312" w:eastAsia="楷体_GB2312" w:hAnsi="Calibri" w:hint="eastAsia"/>
          <w:spacing w:val="1"/>
          <w:kern w:val="0"/>
          <w:sz w:val="28"/>
          <w:szCs w:val="28"/>
        </w:rPr>
        <w:t>此</w:t>
      </w:r>
      <w:r>
        <w:rPr>
          <w:rFonts w:ascii="楷体_GB2312" w:eastAsia="楷体_GB2312" w:hAnsi="Calibri" w:hint="eastAsia"/>
          <w:spacing w:val="3"/>
          <w:kern w:val="0"/>
          <w:sz w:val="28"/>
          <w:szCs w:val="28"/>
        </w:rPr>
        <w:t>所</w:t>
      </w:r>
      <w:r>
        <w:rPr>
          <w:rFonts w:ascii="楷体_GB2312" w:eastAsia="楷体_GB2312" w:hAnsi="Calibri" w:hint="eastAsia"/>
          <w:spacing w:val="1"/>
          <w:kern w:val="0"/>
          <w:sz w:val="28"/>
          <w:szCs w:val="28"/>
        </w:rPr>
        <w:t>产</w:t>
      </w:r>
      <w:r>
        <w:rPr>
          <w:rFonts w:ascii="楷体_GB2312" w:eastAsia="楷体_GB2312" w:hAnsi="Calibri" w:hint="eastAsia"/>
          <w:kern w:val="0"/>
          <w:sz w:val="28"/>
          <w:szCs w:val="28"/>
        </w:rPr>
        <w:t>生的</w:t>
      </w:r>
      <w:r>
        <w:rPr>
          <w:rFonts w:ascii="楷体_GB2312" w:eastAsia="楷体_GB2312" w:hAnsi="Calibri" w:hint="eastAsia"/>
          <w:spacing w:val="-2"/>
          <w:kern w:val="0"/>
          <w:sz w:val="28"/>
          <w:szCs w:val="28"/>
        </w:rPr>
        <w:t>一</w:t>
      </w:r>
      <w:r>
        <w:rPr>
          <w:rFonts w:ascii="楷体_GB2312" w:eastAsia="楷体_GB2312" w:hAnsi="Calibri" w:hint="eastAsia"/>
          <w:kern w:val="0"/>
          <w:sz w:val="28"/>
          <w:szCs w:val="28"/>
        </w:rPr>
        <w:t>切</w:t>
      </w:r>
      <w:r>
        <w:rPr>
          <w:rFonts w:ascii="楷体_GB2312" w:eastAsia="楷体_GB2312" w:hAnsi="Calibri" w:hint="eastAsia"/>
          <w:spacing w:val="-2"/>
          <w:kern w:val="0"/>
          <w:sz w:val="28"/>
          <w:szCs w:val="28"/>
        </w:rPr>
        <w:t>法</w:t>
      </w:r>
      <w:r>
        <w:rPr>
          <w:rFonts w:ascii="楷体_GB2312" w:eastAsia="楷体_GB2312" w:hAnsi="Calibri" w:hint="eastAsia"/>
          <w:kern w:val="0"/>
          <w:sz w:val="28"/>
          <w:szCs w:val="28"/>
        </w:rPr>
        <w:t>律</w:t>
      </w:r>
      <w:r>
        <w:rPr>
          <w:rFonts w:ascii="楷体_GB2312" w:eastAsia="楷体_GB2312" w:hAnsi="Calibri" w:hint="eastAsia"/>
          <w:spacing w:val="-2"/>
          <w:kern w:val="0"/>
          <w:sz w:val="28"/>
          <w:szCs w:val="28"/>
        </w:rPr>
        <w:t>后</w:t>
      </w:r>
      <w:r>
        <w:rPr>
          <w:rFonts w:ascii="楷体_GB2312" w:eastAsia="楷体_GB2312" w:hAnsi="Calibri" w:hint="eastAsia"/>
          <w:kern w:val="0"/>
          <w:sz w:val="28"/>
          <w:szCs w:val="28"/>
        </w:rPr>
        <w:t>果</w:t>
      </w:r>
      <w:r>
        <w:rPr>
          <w:rFonts w:ascii="楷体_GB2312" w:eastAsia="楷体_GB2312" w:hAnsi="Calibri" w:hint="eastAsia"/>
          <w:spacing w:val="-2"/>
          <w:kern w:val="0"/>
          <w:sz w:val="28"/>
          <w:szCs w:val="28"/>
        </w:rPr>
        <w:t>，</w:t>
      </w:r>
      <w:r>
        <w:rPr>
          <w:rFonts w:ascii="楷体_GB2312" w:eastAsia="楷体_GB2312" w:hAnsi="Calibri" w:hint="eastAsia"/>
          <w:kern w:val="0"/>
          <w:sz w:val="28"/>
          <w:szCs w:val="28"/>
        </w:rPr>
        <w:t>由</w:t>
      </w:r>
      <w:r>
        <w:rPr>
          <w:rFonts w:ascii="楷体_GB2312" w:eastAsia="楷体_GB2312" w:hAnsi="Calibri" w:hint="eastAsia"/>
          <w:spacing w:val="-2"/>
          <w:kern w:val="0"/>
          <w:sz w:val="28"/>
          <w:szCs w:val="28"/>
        </w:rPr>
        <w:t>本</w:t>
      </w:r>
      <w:r>
        <w:rPr>
          <w:rFonts w:ascii="楷体_GB2312" w:eastAsia="楷体_GB2312" w:hAnsi="Calibri" w:hint="eastAsia"/>
          <w:kern w:val="0"/>
          <w:sz w:val="28"/>
          <w:szCs w:val="28"/>
        </w:rPr>
        <w:t>公</w:t>
      </w:r>
      <w:r>
        <w:rPr>
          <w:rFonts w:ascii="楷体_GB2312" w:eastAsia="楷体_GB2312" w:hAnsi="Calibri" w:hint="eastAsia"/>
          <w:spacing w:val="-2"/>
          <w:kern w:val="0"/>
          <w:sz w:val="28"/>
          <w:szCs w:val="28"/>
        </w:rPr>
        <w:t>司</w:t>
      </w:r>
      <w:r>
        <w:rPr>
          <w:rFonts w:ascii="楷体_GB2312" w:eastAsia="楷体_GB2312" w:hAnsi="Calibri" w:hint="eastAsia"/>
          <w:kern w:val="0"/>
          <w:sz w:val="28"/>
          <w:szCs w:val="28"/>
        </w:rPr>
        <w:t>承</w:t>
      </w:r>
      <w:r>
        <w:rPr>
          <w:rFonts w:ascii="楷体_GB2312" w:eastAsia="楷体_GB2312" w:hAnsi="Calibri" w:hint="eastAsia"/>
          <w:spacing w:val="-2"/>
          <w:kern w:val="0"/>
          <w:sz w:val="28"/>
          <w:szCs w:val="28"/>
        </w:rPr>
        <w:t>担</w:t>
      </w:r>
      <w:r>
        <w:rPr>
          <w:rFonts w:ascii="楷体_GB2312" w:eastAsia="楷体_GB2312" w:hAnsi="Calibri" w:hint="eastAsia"/>
          <w:kern w:val="0"/>
          <w:sz w:val="28"/>
          <w:szCs w:val="28"/>
        </w:rPr>
        <w:t>责</w:t>
      </w:r>
      <w:r>
        <w:rPr>
          <w:rFonts w:ascii="楷体_GB2312" w:eastAsia="楷体_GB2312" w:hAnsi="Calibri" w:hint="eastAsia"/>
          <w:spacing w:val="-2"/>
          <w:kern w:val="0"/>
          <w:sz w:val="28"/>
          <w:szCs w:val="28"/>
        </w:rPr>
        <w:t>任</w:t>
      </w:r>
      <w:r>
        <w:rPr>
          <w:rFonts w:ascii="楷体_GB2312" w:eastAsia="楷体_GB2312" w:hAnsi="Calibri" w:hint="eastAsia"/>
          <w:kern w:val="0"/>
          <w:sz w:val="28"/>
          <w:szCs w:val="28"/>
        </w:rPr>
        <w:t>。</w:t>
      </w:r>
    </w:p>
    <w:p w14:paraId="69026561" w14:textId="77777777" w:rsidR="00287502" w:rsidRDefault="00105E12">
      <w:pPr>
        <w:spacing w:line="360" w:lineRule="auto"/>
        <w:ind w:firstLineChars="200" w:firstLine="572"/>
        <w:jc w:val="left"/>
        <w:rPr>
          <w:rFonts w:ascii="楷体_GB2312" w:eastAsia="楷体_GB2312" w:hAnsi="Calibri"/>
          <w:kern w:val="0"/>
          <w:sz w:val="28"/>
          <w:szCs w:val="28"/>
        </w:rPr>
      </w:pPr>
      <w:r>
        <w:rPr>
          <w:rFonts w:ascii="楷体_GB2312" w:eastAsia="楷体_GB2312" w:hAnsi="Calibri" w:hint="eastAsia"/>
          <w:spacing w:val="3"/>
          <w:kern w:val="0"/>
          <w:sz w:val="28"/>
          <w:szCs w:val="28"/>
        </w:rPr>
        <w:t>本</w:t>
      </w:r>
      <w:r>
        <w:rPr>
          <w:rFonts w:ascii="楷体_GB2312" w:eastAsia="楷体_GB2312" w:hAnsi="Calibri" w:hint="eastAsia"/>
          <w:spacing w:val="1"/>
          <w:kern w:val="0"/>
          <w:sz w:val="28"/>
          <w:szCs w:val="28"/>
        </w:rPr>
        <w:t>授</w:t>
      </w:r>
      <w:r>
        <w:rPr>
          <w:rFonts w:ascii="楷体_GB2312" w:eastAsia="楷体_GB2312" w:hAnsi="Calibri" w:hint="eastAsia"/>
          <w:spacing w:val="3"/>
          <w:kern w:val="0"/>
          <w:sz w:val="28"/>
          <w:szCs w:val="28"/>
        </w:rPr>
        <w:t>权</w:t>
      </w:r>
      <w:r>
        <w:rPr>
          <w:rFonts w:ascii="楷体_GB2312" w:eastAsia="楷体_GB2312" w:hAnsi="Calibri" w:hint="eastAsia"/>
          <w:spacing w:val="1"/>
          <w:kern w:val="0"/>
          <w:sz w:val="28"/>
          <w:szCs w:val="28"/>
        </w:rPr>
        <w:t>书</w:t>
      </w:r>
      <w:r>
        <w:rPr>
          <w:rFonts w:ascii="楷体_GB2312" w:eastAsia="楷体_GB2312" w:hAnsi="Calibri" w:hint="eastAsia"/>
          <w:spacing w:val="3"/>
          <w:kern w:val="0"/>
          <w:sz w:val="28"/>
          <w:szCs w:val="28"/>
        </w:rPr>
        <w:t>一</w:t>
      </w:r>
      <w:r>
        <w:rPr>
          <w:rFonts w:ascii="楷体_GB2312" w:eastAsia="楷体_GB2312" w:hAnsi="Calibri" w:hint="eastAsia"/>
          <w:spacing w:val="1"/>
          <w:kern w:val="0"/>
          <w:sz w:val="28"/>
          <w:szCs w:val="28"/>
        </w:rPr>
        <w:t>经</w:t>
      </w:r>
      <w:r>
        <w:rPr>
          <w:rFonts w:ascii="楷体_GB2312" w:eastAsia="楷体_GB2312" w:hAnsi="Calibri" w:hint="eastAsia"/>
          <w:spacing w:val="3"/>
          <w:kern w:val="0"/>
          <w:sz w:val="28"/>
          <w:szCs w:val="28"/>
        </w:rPr>
        <w:t>本</w:t>
      </w:r>
      <w:r>
        <w:rPr>
          <w:rFonts w:ascii="楷体_GB2312" w:eastAsia="楷体_GB2312" w:hAnsi="Calibri" w:hint="eastAsia"/>
          <w:spacing w:val="1"/>
          <w:kern w:val="0"/>
          <w:sz w:val="28"/>
          <w:szCs w:val="28"/>
        </w:rPr>
        <w:t>公</w:t>
      </w:r>
      <w:r>
        <w:rPr>
          <w:rFonts w:ascii="楷体_GB2312" w:eastAsia="楷体_GB2312" w:hAnsi="Calibri" w:hint="eastAsia"/>
          <w:spacing w:val="3"/>
          <w:kern w:val="0"/>
          <w:sz w:val="28"/>
          <w:szCs w:val="28"/>
        </w:rPr>
        <w:t>司</w:t>
      </w:r>
      <w:r>
        <w:rPr>
          <w:rFonts w:ascii="楷体_GB2312" w:eastAsia="楷体_GB2312" w:hAnsi="Calibri" w:hint="eastAsia"/>
          <w:spacing w:val="1"/>
          <w:kern w:val="0"/>
          <w:sz w:val="28"/>
          <w:szCs w:val="28"/>
        </w:rPr>
        <w:t>签</w:t>
      </w:r>
      <w:r>
        <w:rPr>
          <w:rFonts w:ascii="楷体_GB2312" w:eastAsia="楷体_GB2312" w:hAnsi="Calibri" w:hint="eastAsia"/>
          <w:spacing w:val="3"/>
          <w:kern w:val="0"/>
          <w:sz w:val="28"/>
          <w:szCs w:val="28"/>
        </w:rPr>
        <w:t>署</w:t>
      </w:r>
      <w:r>
        <w:rPr>
          <w:rFonts w:ascii="楷体_GB2312" w:eastAsia="楷体_GB2312" w:hAnsi="Calibri" w:hint="eastAsia"/>
          <w:spacing w:val="1"/>
          <w:kern w:val="0"/>
          <w:sz w:val="28"/>
          <w:szCs w:val="28"/>
        </w:rPr>
        <w:t>并</w:t>
      </w:r>
      <w:r>
        <w:rPr>
          <w:rFonts w:ascii="楷体_GB2312" w:eastAsia="楷体_GB2312" w:hAnsi="Calibri" w:hint="eastAsia"/>
          <w:spacing w:val="3"/>
          <w:kern w:val="0"/>
          <w:sz w:val="28"/>
          <w:szCs w:val="28"/>
        </w:rPr>
        <w:t>盖</w:t>
      </w:r>
      <w:r>
        <w:rPr>
          <w:rFonts w:ascii="楷体_GB2312" w:eastAsia="楷体_GB2312" w:hAnsi="Calibri" w:hint="eastAsia"/>
          <w:spacing w:val="1"/>
          <w:kern w:val="0"/>
          <w:sz w:val="28"/>
          <w:szCs w:val="28"/>
        </w:rPr>
        <w:t>章</w:t>
      </w:r>
      <w:r>
        <w:rPr>
          <w:rFonts w:ascii="楷体_GB2312" w:eastAsia="楷体_GB2312" w:hAnsi="Calibri" w:hint="eastAsia"/>
          <w:spacing w:val="3"/>
          <w:kern w:val="0"/>
          <w:sz w:val="28"/>
          <w:szCs w:val="28"/>
        </w:rPr>
        <w:t>送</w:t>
      </w:r>
      <w:r>
        <w:rPr>
          <w:rFonts w:ascii="楷体_GB2312" w:eastAsia="楷体_GB2312" w:hAnsi="Calibri" w:hint="eastAsia"/>
          <w:spacing w:val="1"/>
          <w:kern w:val="0"/>
          <w:sz w:val="28"/>
          <w:szCs w:val="28"/>
        </w:rPr>
        <w:t>达</w:t>
      </w:r>
      <w:r>
        <w:rPr>
          <w:rFonts w:ascii="楷体_GB2312" w:eastAsia="楷体_GB2312" w:hAnsi="Calibri" w:hint="eastAsia"/>
          <w:spacing w:val="3"/>
          <w:kern w:val="0"/>
          <w:sz w:val="28"/>
          <w:szCs w:val="28"/>
        </w:rPr>
        <w:t>贵</w:t>
      </w:r>
      <w:r>
        <w:rPr>
          <w:rFonts w:ascii="楷体_GB2312" w:eastAsia="楷体_GB2312" w:hAnsi="Calibri" w:hint="eastAsia"/>
          <w:spacing w:val="1"/>
          <w:kern w:val="0"/>
          <w:sz w:val="28"/>
          <w:szCs w:val="28"/>
        </w:rPr>
        <w:t>公</w:t>
      </w:r>
      <w:r>
        <w:rPr>
          <w:rFonts w:ascii="楷体_GB2312" w:eastAsia="楷体_GB2312" w:hAnsi="Calibri" w:hint="eastAsia"/>
          <w:spacing w:val="3"/>
          <w:kern w:val="0"/>
          <w:sz w:val="28"/>
          <w:szCs w:val="28"/>
        </w:rPr>
        <w:t>司</w:t>
      </w:r>
      <w:r>
        <w:rPr>
          <w:rFonts w:ascii="楷体_GB2312" w:eastAsia="楷体_GB2312" w:hAnsi="Calibri" w:hint="eastAsia"/>
          <w:spacing w:val="1"/>
          <w:kern w:val="0"/>
          <w:sz w:val="28"/>
          <w:szCs w:val="28"/>
        </w:rPr>
        <w:t>，</w:t>
      </w:r>
      <w:r>
        <w:rPr>
          <w:rFonts w:ascii="楷体_GB2312" w:eastAsia="楷体_GB2312" w:hAnsi="Calibri" w:hint="eastAsia"/>
          <w:spacing w:val="3"/>
          <w:kern w:val="0"/>
          <w:sz w:val="28"/>
          <w:szCs w:val="28"/>
        </w:rPr>
        <w:t>即</w:t>
      </w:r>
      <w:r>
        <w:rPr>
          <w:rFonts w:ascii="楷体_GB2312" w:eastAsia="楷体_GB2312" w:hAnsi="Calibri" w:hint="eastAsia"/>
          <w:spacing w:val="1"/>
          <w:kern w:val="0"/>
          <w:sz w:val="28"/>
          <w:szCs w:val="28"/>
        </w:rPr>
        <w:t>构</w:t>
      </w:r>
      <w:r>
        <w:rPr>
          <w:rFonts w:ascii="楷体_GB2312" w:eastAsia="楷体_GB2312" w:hAnsi="Calibri" w:hint="eastAsia"/>
          <w:spacing w:val="3"/>
          <w:kern w:val="0"/>
          <w:sz w:val="28"/>
          <w:szCs w:val="28"/>
        </w:rPr>
        <w:t>成</w:t>
      </w:r>
      <w:r>
        <w:rPr>
          <w:rFonts w:ascii="楷体_GB2312" w:eastAsia="楷体_GB2312" w:hAnsi="Calibri" w:hint="eastAsia"/>
          <w:spacing w:val="1"/>
          <w:kern w:val="0"/>
          <w:sz w:val="28"/>
          <w:szCs w:val="28"/>
        </w:rPr>
        <w:t>对</w:t>
      </w:r>
      <w:r>
        <w:rPr>
          <w:rFonts w:ascii="楷体_GB2312" w:eastAsia="楷体_GB2312" w:hAnsi="Calibri" w:hint="eastAsia"/>
          <w:spacing w:val="3"/>
          <w:kern w:val="0"/>
          <w:sz w:val="28"/>
          <w:szCs w:val="28"/>
        </w:rPr>
        <w:t>本</w:t>
      </w:r>
      <w:r>
        <w:rPr>
          <w:rFonts w:ascii="楷体_GB2312" w:eastAsia="楷体_GB2312" w:hAnsi="Calibri" w:hint="eastAsia"/>
          <w:spacing w:val="1"/>
          <w:kern w:val="0"/>
          <w:sz w:val="28"/>
          <w:szCs w:val="28"/>
        </w:rPr>
        <w:t>公</w:t>
      </w:r>
      <w:r>
        <w:rPr>
          <w:rFonts w:ascii="楷体_GB2312" w:eastAsia="楷体_GB2312" w:hAnsi="Calibri" w:hint="eastAsia"/>
          <w:spacing w:val="3"/>
          <w:kern w:val="0"/>
          <w:sz w:val="28"/>
          <w:szCs w:val="28"/>
        </w:rPr>
        <w:t>司</w:t>
      </w:r>
      <w:r>
        <w:rPr>
          <w:rFonts w:ascii="楷体_GB2312" w:eastAsia="楷体_GB2312" w:hAnsi="Calibri" w:hint="eastAsia"/>
          <w:spacing w:val="1"/>
          <w:kern w:val="0"/>
          <w:sz w:val="28"/>
          <w:szCs w:val="28"/>
        </w:rPr>
        <w:t>以</w:t>
      </w:r>
      <w:r>
        <w:rPr>
          <w:rFonts w:ascii="楷体_GB2312" w:eastAsia="楷体_GB2312" w:hAnsi="Calibri" w:hint="eastAsia"/>
          <w:spacing w:val="3"/>
          <w:kern w:val="0"/>
          <w:sz w:val="28"/>
          <w:szCs w:val="28"/>
        </w:rPr>
        <w:t>及</w:t>
      </w:r>
      <w:r>
        <w:rPr>
          <w:rFonts w:ascii="楷体_GB2312" w:eastAsia="楷体_GB2312" w:hAnsi="Calibri" w:hint="eastAsia"/>
          <w:spacing w:val="1"/>
          <w:kern w:val="0"/>
          <w:sz w:val="28"/>
          <w:szCs w:val="28"/>
        </w:rPr>
        <w:t>代</w:t>
      </w:r>
      <w:r>
        <w:rPr>
          <w:rFonts w:ascii="楷体_GB2312" w:eastAsia="楷体_GB2312" w:hAnsi="Calibri" w:hint="eastAsia"/>
          <w:spacing w:val="3"/>
          <w:kern w:val="0"/>
          <w:sz w:val="28"/>
          <w:szCs w:val="28"/>
        </w:rPr>
        <w:t>理</w:t>
      </w:r>
      <w:r>
        <w:rPr>
          <w:rFonts w:ascii="楷体_GB2312" w:eastAsia="楷体_GB2312" w:hAnsi="Calibri" w:hint="eastAsia"/>
          <w:spacing w:val="1"/>
          <w:kern w:val="0"/>
          <w:sz w:val="28"/>
          <w:szCs w:val="28"/>
        </w:rPr>
        <w:t>人</w:t>
      </w:r>
      <w:r>
        <w:rPr>
          <w:rFonts w:ascii="楷体_GB2312" w:eastAsia="楷体_GB2312" w:hAnsi="Calibri" w:hint="eastAsia"/>
          <w:spacing w:val="3"/>
          <w:kern w:val="0"/>
          <w:sz w:val="28"/>
          <w:szCs w:val="28"/>
        </w:rPr>
        <w:t>具</w:t>
      </w:r>
      <w:r>
        <w:rPr>
          <w:rFonts w:ascii="楷体_GB2312" w:eastAsia="楷体_GB2312" w:hAnsi="Calibri" w:hint="eastAsia"/>
          <w:spacing w:val="1"/>
          <w:kern w:val="0"/>
          <w:sz w:val="28"/>
          <w:szCs w:val="28"/>
        </w:rPr>
        <w:t>有</w:t>
      </w:r>
      <w:r>
        <w:rPr>
          <w:rFonts w:ascii="楷体_GB2312" w:eastAsia="楷体_GB2312" w:hAnsi="Calibri" w:hint="eastAsia"/>
          <w:spacing w:val="3"/>
          <w:kern w:val="0"/>
          <w:sz w:val="28"/>
          <w:szCs w:val="28"/>
        </w:rPr>
        <w:t>法</w:t>
      </w:r>
      <w:r>
        <w:rPr>
          <w:rFonts w:ascii="楷体_GB2312" w:eastAsia="楷体_GB2312" w:hAnsi="Calibri" w:hint="eastAsia"/>
          <w:kern w:val="0"/>
          <w:sz w:val="28"/>
          <w:szCs w:val="28"/>
        </w:rPr>
        <w:t>律</w:t>
      </w:r>
      <w:r>
        <w:rPr>
          <w:rFonts w:ascii="楷体_GB2312" w:eastAsia="楷体_GB2312" w:hAnsi="Calibri" w:hint="eastAsia"/>
          <w:spacing w:val="1"/>
          <w:kern w:val="0"/>
          <w:sz w:val="28"/>
          <w:szCs w:val="28"/>
        </w:rPr>
        <w:t>约束力的文件，并作为现在或将来本公司向贵公司提供有关服务过程中所签署的任何</w:t>
      </w:r>
      <w:r>
        <w:rPr>
          <w:rFonts w:ascii="楷体_GB2312" w:eastAsia="楷体_GB2312" w:hAnsi="Calibri" w:hint="eastAsia"/>
          <w:kern w:val="0"/>
          <w:sz w:val="28"/>
          <w:szCs w:val="28"/>
        </w:rPr>
        <w:t>书面</w:t>
      </w:r>
      <w:r>
        <w:rPr>
          <w:rFonts w:ascii="楷体_GB2312" w:eastAsia="楷体_GB2312" w:hAnsi="Calibri" w:hint="eastAsia"/>
          <w:spacing w:val="-2"/>
          <w:kern w:val="0"/>
          <w:sz w:val="28"/>
          <w:szCs w:val="28"/>
        </w:rPr>
        <w:t>文</w:t>
      </w:r>
      <w:r>
        <w:rPr>
          <w:rFonts w:ascii="楷体_GB2312" w:eastAsia="楷体_GB2312" w:hAnsi="Calibri" w:hint="eastAsia"/>
          <w:kern w:val="0"/>
          <w:sz w:val="28"/>
          <w:szCs w:val="28"/>
        </w:rPr>
        <w:t>件</w:t>
      </w:r>
      <w:r>
        <w:rPr>
          <w:rFonts w:ascii="楷体_GB2312" w:eastAsia="楷体_GB2312" w:hAnsi="Calibri" w:hint="eastAsia"/>
          <w:spacing w:val="-2"/>
          <w:kern w:val="0"/>
          <w:sz w:val="28"/>
          <w:szCs w:val="28"/>
        </w:rPr>
        <w:t>的</w:t>
      </w:r>
      <w:r>
        <w:rPr>
          <w:rFonts w:ascii="楷体_GB2312" w:eastAsia="楷体_GB2312" w:hAnsi="Calibri" w:hint="eastAsia"/>
          <w:kern w:val="0"/>
          <w:sz w:val="28"/>
          <w:szCs w:val="28"/>
        </w:rPr>
        <w:t>一</w:t>
      </w:r>
      <w:r>
        <w:rPr>
          <w:rFonts w:ascii="楷体_GB2312" w:eastAsia="楷体_GB2312" w:hAnsi="Calibri" w:hint="eastAsia"/>
          <w:spacing w:val="-2"/>
          <w:kern w:val="0"/>
          <w:sz w:val="28"/>
          <w:szCs w:val="28"/>
        </w:rPr>
        <w:t>部</w:t>
      </w:r>
      <w:r>
        <w:rPr>
          <w:rFonts w:ascii="楷体_GB2312" w:eastAsia="楷体_GB2312" w:hAnsi="Calibri" w:hint="eastAsia"/>
          <w:kern w:val="0"/>
          <w:sz w:val="28"/>
          <w:szCs w:val="28"/>
        </w:rPr>
        <w:t>分</w:t>
      </w:r>
      <w:r>
        <w:rPr>
          <w:rFonts w:ascii="楷体_GB2312" w:eastAsia="楷体_GB2312" w:hAnsi="Calibri" w:hint="eastAsia"/>
          <w:spacing w:val="-2"/>
          <w:kern w:val="0"/>
          <w:sz w:val="28"/>
          <w:szCs w:val="28"/>
        </w:rPr>
        <w:t>而</w:t>
      </w:r>
      <w:r>
        <w:rPr>
          <w:rFonts w:ascii="楷体_GB2312" w:eastAsia="楷体_GB2312" w:hAnsi="Calibri" w:hint="eastAsia"/>
          <w:kern w:val="0"/>
          <w:sz w:val="28"/>
          <w:szCs w:val="28"/>
        </w:rPr>
        <w:t>予</w:t>
      </w:r>
      <w:r>
        <w:rPr>
          <w:rFonts w:ascii="楷体_GB2312" w:eastAsia="楷体_GB2312" w:hAnsi="Calibri" w:hint="eastAsia"/>
          <w:spacing w:val="-2"/>
          <w:kern w:val="0"/>
          <w:sz w:val="28"/>
          <w:szCs w:val="28"/>
        </w:rPr>
        <w:t>以</w:t>
      </w:r>
      <w:r>
        <w:rPr>
          <w:rFonts w:ascii="楷体_GB2312" w:eastAsia="楷体_GB2312" w:hAnsi="Calibri" w:hint="eastAsia"/>
          <w:kern w:val="0"/>
          <w:sz w:val="28"/>
          <w:szCs w:val="28"/>
        </w:rPr>
        <w:t>遵</w:t>
      </w:r>
      <w:r>
        <w:rPr>
          <w:rFonts w:ascii="楷体_GB2312" w:eastAsia="楷体_GB2312" w:hAnsi="Calibri" w:hint="eastAsia"/>
          <w:spacing w:val="-2"/>
          <w:kern w:val="0"/>
          <w:sz w:val="28"/>
          <w:szCs w:val="28"/>
        </w:rPr>
        <w:t>照</w:t>
      </w:r>
      <w:r>
        <w:rPr>
          <w:rFonts w:ascii="楷体_GB2312" w:eastAsia="楷体_GB2312" w:hAnsi="Calibri" w:hint="eastAsia"/>
          <w:kern w:val="0"/>
          <w:sz w:val="28"/>
          <w:szCs w:val="28"/>
        </w:rPr>
        <w:t>执</w:t>
      </w:r>
      <w:r>
        <w:rPr>
          <w:rFonts w:ascii="楷体_GB2312" w:eastAsia="楷体_GB2312" w:hAnsi="Calibri" w:hint="eastAsia"/>
          <w:spacing w:val="-2"/>
          <w:kern w:val="0"/>
          <w:sz w:val="28"/>
          <w:szCs w:val="28"/>
        </w:rPr>
        <w:t>行</w:t>
      </w:r>
      <w:r>
        <w:rPr>
          <w:rFonts w:ascii="楷体_GB2312" w:eastAsia="楷体_GB2312" w:hAnsi="Calibri" w:hint="eastAsia"/>
          <w:kern w:val="0"/>
          <w:sz w:val="28"/>
          <w:szCs w:val="28"/>
        </w:rPr>
        <w:t>。</w:t>
      </w:r>
    </w:p>
    <w:p w14:paraId="1BF81C2C" w14:textId="77777777" w:rsidR="00287502" w:rsidRDefault="00105E12">
      <w:pPr>
        <w:spacing w:line="360" w:lineRule="auto"/>
        <w:ind w:firstLineChars="200" w:firstLine="560"/>
        <w:jc w:val="left"/>
        <w:rPr>
          <w:rFonts w:ascii="楷体_GB2312" w:eastAsia="楷体_GB2312" w:hAnsi="Calibri"/>
          <w:kern w:val="0"/>
          <w:sz w:val="28"/>
          <w:szCs w:val="28"/>
        </w:rPr>
      </w:pPr>
      <w:r>
        <w:rPr>
          <w:rFonts w:ascii="楷体_GB2312" w:eastAsia="楷体_GB2312" w:hAnsi="Calibri" w:hint="eastAsia"/>
          <w:kern w:val="0"/>
          <w:sz w:val="28"/>
          <w:szCs w:val="28"/>
        </w:rPr>
        <w:t>本</w:t>
      </w:r>
      <w:r>
        <w:rPr>
          <w:rFonts w:ascii="楷体_GB2312" w:eastAsia="楷体_GB2312" w:hAnsi="Calibri" w:hint="eastAsia"/>
          <w:spacing w:val="-2"/>
          <w:kern w:val="0"/>
          <w:sz w:val="28"/>
          <w:szCs w:val="28"/>
        </w:rPr>
        <w:t>授</w:t>
      </w:r>
      <w:r>
        <w:rPr>
          <w:rFonts w:ascii="楷体_GB2312" w:eastAsia="楷体_GB2312" w:hAnsi="Calibri" w:hint="eastAsia"/>
          <w:kern w:val="0"/>
          <w:sz w:val="28"/>
          <w:szCs w:val="28"/>
        </w:rPr>
        <w:t>权</w:t>
      </w:r>
      <w:r>
        <w:rPr>
          <w:rFonts w:ascii="楷体_GB2312" w:eastAsia="楷体_GB2312" w:hAnsi="Calibri" w:hint="eastAsia"/>
          <w:spacing w:val="-2"/>
          <w:kern w:val="0"/>
          <w:sz w:val="28"/>
          <w:szCs w:val="28"/>
        </w:rPr>
        <w:t>书有效期为</w:t>
      </w:r>
      <w:r>
        <w:rPr>
          <w:rFonts w:ascii="楷体_GB2312" w:eastAsia="楷体_GB2312" w:hAnsi="Calibri" w:hint="eastAsia"/>
          <w:kern w:val="0"/>
          <w:sz w:val="28"/>
          <w:szCs w:val="28"/>
          <w:u w:val="single"/>
        </w:rPr>
        <w:tab/>
        <w:t xml:space="preserve">   </w:t>
      </w:r>
      <w:r>
        <w:rPr>
          <w:rFonts w:ascii="楷体_GB2312" w:eastAsia="楷体_GB2312" w:hAnsi="Calibri" w:hint="eastAsia"/>
          <w:kern w:val="0"/>
          <w:sz w:val="28"/>
          <w:szCs w:val="28"/>
        </w:rPr>
        <w:t>年</w:t>
      </w:r>
      <w:r>
        <w:rPr>
          <w:rFonts w:ascii="楷体_GB2312" w:eastAsia="楷体_GB2312" w:hAnsi="Calibri" w:hint="eastAsia"/>
          <w:kern w:val="0"/>
          <w:sz w:val="28"/>
          <w:szCs w:val="28"/>
          <w:u w:val="single"/>
        </w:rPr>
        <w:tab/>
        <w:t xml:space="preserve">  </w:t>
      </w:r>
      <w:r>
        <w:rPr>
          <w:rFonts w:ascii="楷体_GB2312" w:eastAsia="楷体_GB2312" w:hAnsi="Calibri" w:hint="eastAsia"/>
          <w:kern w:val="0"/>
          <w:sz w:val="28"/>
          <w:szCs w:val="28"/>
        </w:rPr>
        <w:t>月</w:t>
      </w:r>
      <w:r>
        <w:rPr>
          <w:rFonts w:ascii="楷体_GB2312" w:eastAsia="楷体_GB2312" w:hAnsi="Calibri" w:hint="eastAsia"/>
          <w:kern w:val="0"/>
          <w:sz w:val="28"/>
          <w:szCs w:val="28"/>
          <w:u w:val="single"/>
        </w:rPr>
        <w:tab/>
        <w:t xml:space="preserve"> </w:t>
      </w:r>
      <w:r>
        <w:rPr>
          <w:rFonts w:ascii="楷体_GB2312" w:eastAsia="楷体_GB2312" w:hAnsi="Calibri" w:hint="eastAsia"/>
          <w:spacing w:val="-2"/>
          <w:kern w:val="0"/>
          <w:sz w:val="28"/>
          <w:szCs w:val="28"/>
        </w:rPr>
        <w:t>日至</w:t>
      </w:r>
      <w:r>
        <w:rPr>
          <w:rFonts w:ascii="楷体_GB2312" w:eastAsia="楷体_GB2312" w:hAnsi="Calibri" w:hint="eastAsia"/>
          <w:kern w:val="0"/>
          <w:sz w:val="28"/>
          <w:szCs w:val="28"/>
          <w:u w:val="single"/>
        </w:rPr>
        <w:tab/>
        <w:t xml:space="preserve">   </w:t>
      </w:r>
      <w:r>
        <w:rPr>
          <w:rFonts w:ascii="楷体_GB2312" w:eastAsia="楷体_GB2312" w:hAnsi="Calibri" w:hint="eastAsia"/>
          <w:kern w:val="0"/>
          <w:sz w:val="28"/>
          <w:szCs w:val="28"/>
        </w:rPr>
        <w:t>年</w:t>
      </w:r>
      <w:r>
        <w:rPr>
          <w:rFonts w:ascii="楷体_GB2312" w:eastAsia="楷体_GB2312" w:hAnsi="Calibri" w:hint="eastAsia"/>
          <w:kern w:val="0"/>
          <w:sz w:val="28"/>
          <w:szCs w:val="28"/>
          <w:u w:val="single"/>
        </w:rPr>
        <w:tab/>
        <w:t xml:space="preserve">  </w:t>
      </w:r>
      <w:r>
        <w:rPr>
          <w:rFonts w:ascii="楷体_GB2312" w:eastAsia="楷体_GB2312" w:hAnsi="Calibri" w:hint="eastAsia"/>
          <w:kern w:val="0"/>
          <w:sz w:val="28"/>
          <w:szCs w:val="28"/>
        </w:rPr>
        <w:t>月</w:t>
      </w:r>
      <w:r>
        <w:rPr>
          <w:rFonts w:ascii="楷体_GB2312" w:eastAsia="楷体_GB2312" w:hAnsi="Calibri" w:hint="eastAsia"/>
          <w:kern w:val="0"/>
          <w:sz w:val="28"/>
          <w:szCs w:val="28"/>
          <w:u w:val="single"/>
        </w:rPr>
        <w:tab/>
        <w:t xml:space="preserve"> </w:t>
      </w:r>
      <w:r>
        <w:rPr>
          <w:rFonts w:ascii="楷体_GB2312" w:eastAsia="楷体_GB2312" w:hAnsi="Calibri" w:hint="eastAsia"/>
          <w:spacing w:val="-2"/>
          <w:kern w:val="0"/>
          <w:sz w:val="28"/>
          <w:szCs w:val="28"/>
        </w:rPr>
        <w:t>日,</w:t>
      </w:r>
      <w:r>
        <w:rPr>
          <w:rFonts w:ascii="楷体_GB2312" w:eastAsia="楷体_GB2312" w:hAnsi="Calibri" w:hint="eastAsia"/>
          <w:kern w:val="0"/>
          <w:sz w:val="28"/>
          <w:szCs w:val="28"/>
        </w:rPr>
        <w:t xml:space="preserve"> 代</w:t>
      </w:r>
      <w:r>
        <w:rPr>
          <w:rFonts w:ascii="楷体_GB2312" w:eastAsia="楷体_GB2312" w:hAnsi="Calibri" w:hint="eastAsia"/>
          <w:spacing w:val="-2"/>
          <w:kern w:val="0"/>
          <w:sz w:val="28"/>
          <w:szCs w:val="28"/>
        </w:rPr>
        <w:t>理</w:t>
      </w:r>
      <w:r>
        <w:rPr>
          <w:rFonts w:ascii="楷体_GB2312" w:eastAsia="楷体_GB2312" w:hAnsi="Calibri" w:hint="eastAsia"/>
          <w:kern w:val="0"/>
          <w:sz w:val="28"/>
          <w:szCs w:val="28"/>
        </w:rPr>
        <w:t>人</w:t>
      </w:r>
      <w:r>
        <w:rPr>
          <w:rFonts w:ascii="楷体_GB2312" w:eastAsia="楷体_GB2312" w:hAnsi="Calibri" w:hint="eastAsia"/>
          <w:spacing w:val="-2"/>
          <w:kern w:val="0"/>
          <w:sz w:val="28"/>
          <w:szCs w:val="28"/>
        </w:rPr>
        <w:t>无</w:t>
      </w:r>
      <w:r>
        <w:rPr>
          <w:rFonts w:ascii="楷体_GB2312" w:eastAsia="楷体_GB2312" w:hAnsi="Calibri" w:hint="eastAsia"/>
          <w:kern w:val="0"/>
          <w:sz w:val="28"/>
          <w:szCs w:val="28"/>
        </w:rPr>
        <w:t>转</w:t>
      </w:r>
      <w:r>
        <w:rPr>
          <w:rFonts w:ascii="楷体_GB2312" w:eastAsia="楷体_GB2312" w:hAnsi="Calibri" w:hint="eastAsia"/>
          <w:spacing w:val="-2"/>
          <w:kern w:val="0"/>
          <w:sz w:val="28"/>
          <w:szCs w:val="28"/>
        </w:rPr>
        <w:t>委</w:t>
      </w:r>
      <w:r>
        <w:rPr>
          <w:rFonts w:ascii="楷体_GB2312" w:eastAsia="楷体_GB2312" w:hAnsi="Calibri" w:hint="eastAsia"/>
          <w:kern w:val="0"/>
          <w:sz w:val="28"/>
          <w:szCs w:val="28"/>
        </w:rPr>
        <w:t>托</w:t>
      </w:r>
      <w:r>
        <w:rPr>
          <w:rFonts w:ascii="楷体_GB2312" w:eastAsia="楷体_GB2312" w:hAnsi="Calibri" w:hint="eastAsia"/>
          <w:spacing w:val="-2"/>
          <w:kern w:val="0"/>
          <w:sz w:val="28"/>
          <w:szCs w:val="28"/>
        </w:rPr>
        <w:t>权</w:t>
      </w:r>
      <w:r>
        <w:rPr>
          <w:rFonts w:ascii="楷体_GB2312" w:eastAsia="楷体_GB2312" w:hAnsi="Calibri" w:hint="eastAsia"/>
          <w:kern w:val="0"/>
          <w:sz w:val="28"/>
          <w:szCs w:val="28"/>
        </w:rPr>
        <w:t>，</w:t>
      </w:r>
      <w:r>
        <w:rPr>
          <w:rFonts w:ascii="楷体_GB2312" w:eastAsia="楷体_GB2312" w:hAnsi="Calibri" w:hint="eastAsia"/>
          <w:spacing w:val="-2"/>
          <w:kern w:val="0"/>
          <w:sz w:val="28"/>
          <w:szCs w:val="28"/>
        </w:rPr>
        <w:t>特</w:t>
      </w:r>
      <w:r>
        <w:rPr>
          <w:rFonts w:ascii="楷体_GB2312" w:eastAsia="楷体_GB2312" w:hAnsi="Calibri" w:hint="eastAsia"/>
          <w:kern w:val="0"/>
          <w:sz w:val="28"/>
          <w:szCs w:val="28"/>
        </w:rPr>
        <w:t>此</w:t>
      </w:r>
      <w:r>
        <w:rPr>
          <w:rFonts w:ascii="楷体_GB2312" w:eastAsia="楷体_GB2312" w:hAnsi="Calibri" w:hint="eastAsia"/>
          <w:spacing w:val="-2"/>
          <w:kern w:val="0"/>
          <w:sz w:val="28"/>
          <w:szCs w:val="28"/>
        </w:rPr>
        <w:t>声</w:t>
      </w:r>
      <w:r>
        <w:rPr>
          <w:rFonts w:ascii="楷体_GB2312" w:eastAsia="楷体_GB2312" w:hAnsi="Calibri" w:hint="eastAsia"/>
          <w:kern w:val="0"/>
          <w:sz w:val="28"/>
          <w:szCs w:val="28"/>
        </w:rPr>
        <w:t>明。</w:t>
      </w:r>
    </w:p>
    <w:p w14:paraId="185D86F9" w14:textId="77777777" w:rsidR="00287502" w:rsidRDefault="00287502">
      <w:pPr>
        <w:spacing w:line="360" w:lineRule="auto"/>
        <w:jc w:val="left"/>
        <w:rPr>
          <w:rFonts w:ascii="楷体_GB2312" w:eastAsia="楷体_GB2312" w:hAnsi="Calibri" w:cs="微软雅黑"/>
          <w:kern w:val="0"/>
          <w:sz w:val="28"/>
          <w:szCs w:val="28"/>
        </w:rPr>
      </w:pPr>
    </w:p>
    <w:p w14:paraId="570FC0C4" w14:textId="77777777" w:rsidR="00287502" w:rsidRDefault="00287502">
      <w:pPr>
        <w:spacing w:line="360" w:lineRule="auto"/>
        <w:jc w:val="left"/>
        <w:rPr>
          <w:rFonts w:ascii="楷体_GB2312" w:eastAsia="楷体_GB2312" w:hAnsi="Calibri" w:cs="微软雅黑"/>
          <w:kern w:val="0"/>
          <w:sz w:val="28"/>
          <w:szCs w:val="28"/>
        </w:rPr>
      </w:pPr>
    </w:p>
    <w:p w14:paraId="126315E5" w14:textId="77777777" w:rsidR="00287502" w:rsidRDefault="00105E12">
      <w:pPr>
        <w:spacing w:line="720" w:lineRule="auto"/>
        <w:ind w:leftChars="1000" w:left="2100" w:firstLineChars="400" w:firstLine="1120"/>
        <w:jc w:val="left"/>
        <w:rPr>
          <w:rFonts w:ascii="楷体_GB2312" w:eastAsia="楷体_GB2312" w:hAnsi="Calibri"/>
          <w:spacing w:val="5"/>
          <w:kern w:val="0"/>
          <w:sz w:val="28"/>
          <w:szCs w:val="28"/>
        </w:rPr>
      </w:pPr>
      <w:r>
        <w:rPr>
          <w:rFonts w:ascii="楷体_GB2312" w:eastAsia="楷体_GB2312" w:hAnsi="Calibri" w:cs="微软雅黑" w:hint="eastAsia"/>
          <w:kern w:val="0"/>
          <w:sz w:val="28"/>
          <w:szCs w:val="28"/>
        </w:rPr>
        <w:t>授权人：</w:t>
      </w:r>
      <w:r>
        <w:rPr>
          <w:rFonts w:ascii="楷体_GB2312" w:eastAsia="楷体_GB2312" w:hAnsi="Calibri" w:hint="eastAsia"/>
          <w:spacing w:val="5"/>
          <w:kern w:val="0"/>
          <w:sz w:val="28"/>
          <w:szCs w:val="28"/>
          <w:u w:val="single" w:color="000000"/>
        </w:rPr>
        <w:tab/>
        <w:t xml:space="preserve">XXX公司（谈判人名称） </w:t>
      </w:r>
      <w:r>
        <w:rPr>
          <w:rFonts w:ascii="楷体_GB2312" w:eastAsia="楷体_GB2312" w:hAnsi="Calibri" w:hint="eastAsia"/>
          <w:spacing w:val="5"/>
          <w:kern w:val="0"/>
          <w:sz w:val="28"/>
          <w:szCs w:val="28"/>
        </w:rPr>
        <w:t xml:space="preserve"> </w:t>
      </w:r>
    </w:p>
    <w:p w14:paraId="7E4B9AE0" w14:textId="77777777" w:rsidR="00287502" w:rsidRDefault="00105E12">
      <w:pPr>
        <w:spacing w:line="720" w:lineRule="auto"/>
        <w:ind w:leftChars="1000" w:left="2100" w:firstLineChars="400" w:firstLine="1120"/>
        <w:jc w:val="left"/>
        <w:rPr>
          <w:rFonts w:ascii="楷体_GB2312" w:eastAsia="楷体_GB2312" w:hAnsi="Calibri" w:cs="微软雅黑"/>
          <w:kern w:val="0"/>
          <w:sz w:val="28"/>
          <w:szCs w:val="28"/>
        </w:rPr>
      </w:pPr>
      <w:r>
        <w:rPr>
          <w:rFonts w:ascii="楷体_GB2312" w:eastAsia="楷体_GB2312" w:hAnsi="Calibri" w:cs="微软雅黑" w:hint="eastAsia"/>
          <w:kern w:val="0"/>
          <w:sz w:val="28"/>
          <w:szCs w:val="28"/>
        </w:rPr>
        <w:t>法定代表人签章：</w:t>
      </w:r>
      <w:r>
        <w:rPr>
          <w:rFonts w:ascii="楷体_GB2312" w:eastAsia="楷体_GB2312" w:hAnsi="Calibri" w:hint="eastAsia"/>
          <w:spacing w:val="5"/>
          <w:kern w:val="0"/>
          <w:sz w:val="28"/>
          <w:szCs w:val="28"/>
          <w:u w:val="single" w:color="000000"/>
        </w:rPr>
        <w:tab/>
        <w:t xml:space="preserve">    </w:t>
      </w:r>
      <w:r>
        <w:rPr>
          <w:rFonts w:ascii="楷体_GB2312" w:eastAsia="楷体_GB2312" w:hAnsi="Calibri" w:hint="eastAsia"/>
          <w:spacing w:val="16"/>
          <w:kern w:val="0"/>
          <w:sz w:val="28"/>
          <w:szCs w:val="28"/>
          <w:u w:val="single" w:color="000000"/>
        </w:rPr>
        <w:tab/>
        <w:t xml:space="preserve">      </w:t>
      </w:r>
      <w:r>
        <w:rPr>
          <w:rFonts w:ascii="楷体_GB2312" w:eastAsia="楷体_GB2312" w:hAnsi="Calibri" w:hint="eastAsia"/>
          <w:spacing w:val="16"/>
          <w:kern w:val="0"/>
          <w:sz w:val="28"/>
          <w:szCs w:val="28"/>
          <w:u w:val="single" w:color="000000"/>
        </w:rPr>
        <w:tab/>
      </w:r>
    </w:p>
    <w:p w14:paraId="3581756B" w14:textId="77777777" w:rsidR="00287502" w:rsidRDefault="00105E12">
      <w:pPr>
        <w:spacing w:line="720" w:lineRule="auto"/>
        <w:ind w:firstLineChars="1150" w:firstLine="3220"/>
        <w:jc w:val="left"/>
        <w:rPr>
          <w:rFonts w:ascii="楷体_GB2312" w:eastAsia="楷体_GB2312" w:hAnsi="Calibri" w:cs="微软雅黑"/>
          <w:kern w:val="0"/>
          <w:sz w:val="28"/>
          <w:szCs w:val="28"/>
        </w:rPr>
      </w:pPr>
      <w:r>
        <w:rPr>
          <w:rFonts w:ascii="楷体_GB2312" w:eastAsia="楷体_GB2312" w:hAnsi="Calibri" w:cs="微软雅黑" w:hint="eastAsia"/>
          <w:kern w:val="0"/>
          <w:sz w:val="28"/>
          <w:szCs w:val="28"/>
        </w:rPr>
        <w:t>日期：</w:t>
      </w:r>
      <w:r>
        <w:rPr>
          <w:rFonts w:ascii="楷体_GB2312" w:eastAsia="楷体_GB2312" w:hAnsi="Calibri" w:hint="eastAsia"/>
          <w:spacing w:val="5"/>
          <w:kern w:val="0"/>
          <w:sz w:val="28"/>
          <w:szCs w:val="28"/>
          <w:u w:val="single" w:color="000000"/>
        </w:rPr>
        <w:tab/>
        <w:t xml:space="preserve">    </w:t>
      </w:r>
      <w:r>
        <w:rPr>
          <w:rFonts w:ascii="楷体_GB2312" w:eastAsia="楷体_GB2312" w:hAnsi="Calibri" w:hint="eastAsia"/>
          <w:spacing w:val="16"/>
          <w:kern w:val="0"/>
          <w:sz w:val="28"/>
          <w:szCs w:val="28"/>
          <w:u w:val="single" w:color="000000"/>
        </w:rPr>
        <w:tab/>
      </w:r>
      <w:r>
        <w:rPr>
          <w:rFonts w:ascii="楷体_GB2312" w:eastAsia="楷体_GB2312" w:hAnsi="Calibri" w:hint="eastAsia"/>
          <w:spacing w:val="5"/>
          <w:kern w:val="0"/>
          <w:sz w:val="28"/>
          <w:szCs w:val="28"/>
          <w:u w:val="single" w:color="000000"/>
        </w:rPr>
        <w:t xml:space="preserve">     </w:t>
      </w:r>
      <w:r>
        <w:rPr>
          <w:rFonts w:ascii="楷体_GB2312" w:eastAsia="楷体_GB2312" w:hAnsi="Calibri" w:hint="eastAsia"/>
          <w:spacing w:val="16"/>
          <w:kern w:val="0"/>
          <w:sz w:val="32"/>
          <w:szCs w:val="32"/>
          <w:u w:val="single" w:color="000000"/>
        </w:rPr>
        <w:t xml:space="preserve">           </w:t>
      </w:r>
    </w:p>
    <w:p w14:paraId="42824F08" w14:textId="77777777" w:rsidR="00287502" w:rsidRDefault="00287502"/>
    <w:sectPr w:rsidR="0028750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26997A" w14:textId="77777777" w:rsidR="001825B3" w:rsidRDefault="001825B3" w:rsidP="002B6E89">
      <w:r>
        <w:separator/>
      </w:r>
    </w:p>
  </w:endnote>
  <w:endnote w:type="continuationSeparator" w:id="0">
    <w:p w14:paraId="1687018D" w14:textId="77777777" w:rsidR="001825B3" w:rsidRDefault="001825B3" w:rsidP="002B6E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微软雅黑">
    <w:altName w:val="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C30B9" w14:textId="77777777" w:rsidR="001825B3" w:rsidRDefault="001825B3" w:rsidP="002B6E89">
      <w:r>
        <w:separator/>
      </w:r>
    </w:p>
  </w:footnote>
  <w:footnote w:type="continuationSeparator" w:id="0">
    <w:p w14:paraId="300A9107" w14:textId="77777777" w:rsidR="001825B3" w:rsidRDefault="001825B3" w:rsidP="002B6E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6DB8"/>
    <w:rsid w:val="00036DB8"/>
    <w:rsid w:val="00105E12"/>
    <w:rsid w:val="001825B3"/>
    <w:rsid w:val="00287502"/>
    <w:rsid w:val="002B6E89"/>
    <w:rsid w:val="00352D41"/>
    <w:rsid w:val="005A353D"/>
    <w:rsid w:val="0078681A"/>
    <w:rsid w:val="008B60F2"/>
    <w:rsid w:val="0096216A"/>
    <w:rsid w:val="00BA5D89"/>
    <w:rsid w:val="00C45C67"/>
    <w:rsid w:val="00D17131"/>
    <w:rsid w:val="00D777B5"/>
    <w:rsid w:val="00E202A4"/>
    <w:rsid w:val="00E3028D"/>
    <w:rsid w:val="2CE66C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29B317"/>
  <w15:docId w15:val="{CBF471FA-2D4D-4532-8945-6E5248333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Plain Text"/>
    <w:basedOn w:val="a"/>
    <w:link w:val="a6"/>
    <w:rPr>
      <w:rFonts w:ascii="宋体" w:hAnsi="Courier New"/>
      <w:lang w:val="zh-CN"/>
    </w:r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annotation subject"/>
    <w:basedOn w:val="a3"/>
    <w:next w:val="a3"/>
    <w:link w:val="ae"/>
    <w:uiPriority w:val="99"/>
    <w:semiHidden/>
    <w:unhideWhenUsed/>
    <w:qFormat/>
    <w:rPr>
      <w:b/>
      <w:bCs/>
    </w:rPr>
  </w:style>
  <w:style w:type="character" w:styleId="af">
    <w:name w:val="annotation reference"/>
    <w:basedOn w:val="a0"/>
    <w:uiPriority w:val="99"/>
    <w:semiHidden/>
    <w:unhideWhenUsed/>
    <w:qFormat/>
    <w:rPr>
      <w:sz w:val="21"/>
      <w:szCs w:val="21"/>
    </w:rPr>
  </w:style>
  <w:style w:type="character" w:customStyle="1" w:styleId="a6">
    <w:name w:val="纯文本 字符"/>
    <w:basedOn w:val="a0"/>
    <w:link w:val="a5"/>
    <w:qFormat/>
    <w:rPr>
      <w:rFonts w:ascii="宋体" w:eastAsia="宋体" w:hAnsi="Courier New" w:cs="Times New Roman"/>
      <w:szCs w:val="20"/>
      <w:lang w:val="zh-CN" w:eastAsia="zh-CN"/>
    </w:rPr>
  </w:style>
  <w:style w:type="character" w:customStyle="1" w:styleId="a4">
    <w:name w:val="批注文字 字符"/>
    <w:basedOn w:val="a0"/>
    <w:link w:val="a3"/>
    <w:uiPriority w:val="99"/>
    <w:semiHidden/>
    <w:rPr>
      <w:rFonts w:ascii="Times New Roman" w:eastAsia="宋体" w:hAnsi="Times New Roman" w:cs="Times New Roman"/>
      <w:szCs w:val="20"/>
    </w:rPr>
  </w:style>
  <w:style w:type="character" w:customStyle="1" w:styleId="ae">
    <w:name w:val="批注主题 字符"/>
    <w:basedOn w:val="a4"/>
    <w:link w:val="ad"/>
    <w:uiPriority w:val="99"/>
    <w:semiHidden/>
    <w:qFormat/>
    <w:rPr>
      <w:rFonts w:ascii="Times New Roman" w:eastAsia="宋体" w:hAnsi="Times New Roman" w:cs="Times New Roman"/>
      <w:b/>
      <w:bCs/>
      <w:szCs w:val="20"/>
    </w:rPr>
  </w:style>
  <w:style w:type="character" w:customStyle="1" w:styleId="a8">
    <w:name w:val="批注框文本 字符"/>
    <w:basedOn w:val="a0"/>
    <w:link w:val="a7"/>
    <w:uiPriority w:val="99"/>
    <w:semiHidden/>
    <w:rPr>
      <w:rFonts w:ascii="Times New Roman" w:eastAsia="宋体" w:hAnsi="Times New Roman" w:cs="Times New Roman"/>
      <w:sz w:val="18"/>
      <w:szCs w:val="18"/>
    </w:rPr>
  </w:style>
  <w:style w:type="character" w:customStyle="1" w:styleId="ac">
    <w:name w:val="页眉 字符"/>
    <w:basedOn w:val="a0"/>
    <w:link w:val="ab"/>
    <w:uiPriority w:val="99"/>
    <w:rPr>
      <w:rFonts w:ascii="Times New Roman" w:eastAsia="宋体" w:hAnsi="Times New Roman" w:cs="Times New Roman"/>
      <w:sz w:val="18"/>
      <w:szCs w:val="18"/>
    </w:rPr>
  </w:style>
  <w:style w:type="character" w:customStyle="1" w:styleId="aa">
    <w:name w:val="页脚 字符"/>
    <w:basedOn w:val="a0"/>
    <w:link w:val="a9"/>
    <w:uiPriority w:val="99"/>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67</Words>
  <Characters>385</Characters>
  <Application>Microsoft Office Word</Application>
  <DocSecurity>0</DocSecurity>
  <Lines>3</Lines>
  <Paragraphs>1</Paragraphs>
  <ScaleCrop>false</ScaleCrop>
  <Company/>
  <LinksUpToDate>false</LinksUpToDate>
  <CharactersWithSpaces>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陈飞</dc:creator>
  <cp:lastModifiedBy>王明慧</cp:lastModifiedBy>
  <cp:revision>2</cp:revision>
  <dcterms:created xsi:type="dcterms:W3CDTF">2022-09-02T03:06:00Z</dcterms:created>
  <dcterms:modified xsi:type="dcterms:W3CDTF">2022-09-02T03:06:00Z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